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1467F2" w14:textId="77777777" w:rsidR="00C22C2F" w:rsidRDefault="00C22C2F" w:rsidP="00C22C2F">
      <w:pPr>
        <w:jc w:val="center"/>
      </w:pPr>
    </w:p>
    <w:p w14:paraId="29A7C233" w14:textId="77777777" w:rsidR="00C22C2F" w:rsidRDefault="00C22C2F" w:rsidP="00C22C2F">
      <w:pPr>
        <w:jc w:val="center"/>
        <w:rPr>
          <w:rFonts w:hint="eastAsia"/>
        </w:rPr>
      </w:pPr>
    </w:p>
    <w:p w14:paraId="1EE497E4" w14:textId="77777777" w:rsidR="00C22C2F" w:rsidRDefault="00C22C2F" w:rsidP="00C22C2F">
      <w:pPr>
        <w:jc w:val="center"/>
      </w:pPr>
      <w:r>
        <w:rPr>
          <w:noProof/>
        </w:rPr>
        <w:drawing>
          <wp:inline distT="0" distB="0" distL="0" distR="0" wp14:anchorId="53B1551E" wp14:editId="551B3282">
            <wp:extent cx="3121262" cy="792035"/>
            <wp:effectExtent l="0" t="0" r="3175" b="8255"/>
            <wp:docPr id="25219317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7">
                      <a:extLst>
                        <a:ext uri="{28A0092B-C50C-407E-A947-70E740481C1C}">
                          <a14:useLocalDpi xmlns:a14="http://schemas.microsoft.com/office/drawing/2010/main" val="0"/>
                        </a:ext>
                      </a:extLst>
                    </a:blip>
                    <a:srcRect t="61852"/>
                    <a:stretch/>
                  </pic:blipFill>
                  <pic:spPr bwMode="auto">
                    <a:xfrm>
                      <a:off x="0" y="0"/>
                      <a:ext cx="3121262" cy="792035"/>
                    </a:xfrm>
                    <a:prstGeom prst="rect">
                      <a:avLst/>
                    </a:prstGeom>
                    <a:noFill/>
                    <a:ln>
                      <a:noFill/>
                    </a:ln>
                    <a:extLst>
                      <a:ext uri="{53640926-AAD7-44D8-BBD7-CCE9431645EC}">
                        <a14:shadowObscured xmlns:a14="http://schemas.microsoft.com/office/drawing/2010/main"/>
                      </a:ext>
                    </a:extLst>
                  </pic:spPr>
                </pic:pic>
              </a:graphicData>
            </a:graphic>
          </wp:inline>
        </w:drawing>
      </w:r>
    </w:p>
    <w:p w14:paraId="42A3CBBD" w14:textId="77777777" w:rsidR="00C22C2F" w:rsidRDefault="00C22C2F" w:rsidP="00C22C2F">
      <w:pPr>
        <w:jc w:val="center"/>
      </w:pPr>
    </w:p>
    <w:p w14:paraId="20CBD732" w14:textId="18379E61" w:rsidR="00C22C2F" w:rsidRDefault="00C22C2F" w:rsidP="00C22C2F">
      <w:pPr>
        <w:jc w:val="center"/>
        <w:rPr>
          <w:rFonts w:ascii="微软雅黑" w:eastAsia="微软雅黑" w:hAnsi="微软雅黑" w:hint="eastAsia"/>
          <w:b/>
          <w:bCs/>
          <w:sz w:val="44"/>
          <w:szCs w:val="44"/>
        </w:rPr>
      </w:pPr>
      <w:r>
        <w:rPr>
          <w:rFonts w:ascii="微软雅黑" w:eastAsia="微软雅黑" w:hAnsi="微软雅黑" w:hint="eastAsia"/>
          <w:b/>
          <w:bCs/>
          <w:sz w:val="44"/>
          <w:szCs w:val="44"/>
        </w:rPr>
        <w:t>数字逻辑</w:t>
      </w:r>
    </w:p>
    <w:p w14:paraId="470B6238" w14:textId="77777777" w:rsidR="00C22C2F" w:rsidRPr="00017F31" w:rsidRDefault="00C22C2F" w:rsidP="00C22C2F">
      <w:pPr>
        <w:jc w:val="center"/>
        <w:rPr>
          <w:rFonts w:ascii="微软雅黑" w:eastAsia="微软雅黑" w:hAnsi="微软雅黑"/>
          <w:b/>
          <w:bCs/>
          <w:noProof/>
          <w:sz w:val="44"/>
          <w:szCs w:val="44"/>
        </w:rPr>
      </w:pPr>
      <w:r>
        <w:rPr>
          <w:rFonts w:ascii="微软雅黑" w:eastAsia="微软雅黑" w:hAnsi="微软雅黑" w:hint="eastAsia"/>
          <w:b/>
          <w:bCs/>
          <w:sz w:val="44"/>
          <w:szCs w:val="44"/>
        </w:rPr>
        <w:t>课程</w:t>
      </w:r>
      <w:r w:rsidRPr="000A38B2">
        <w:rPr>
          <w:rFonts w:ascii="微软雅黑" w:eastAsia="微软雅黑" w:hAnsi="微软雅黑" w:hint="eastAsia"/>
          <w:b/>
          <w:bCs/>
          <w:sz w:val="44"/>
          <w:szCs w:val="44"/>
        </w:rPr>
        <w:t>实验报告</w:t>
      </w:r>
    </w:p>
    <w:p w14:paraId="1AC3DC02" w14:textId="0D012E22" w:rsidR="00C22C2F" w:rsidRPr="00017F31" w:rsidRDefault="00C22C2F" w:rsidP="00C22C2F">
      <w:pPr>
        <w:spacing w:line="259" w:lineRule="auto"/>
        <w:ind w:right="120"/>
        <w:jc w:val="center"/>
      </w:pPr>
      <w:r w:rsidRPr="000A38B2">
        <w:rPr>
          <w:rFonts w:ascii="微软雅黑" w:eastAsia="微软雅黑" w:hAnsi="微软雅黑" w:hint="eastAsia"/>
          <w:b/>
          <w:bCs/>
          <w:noProof/>
          <w:sz w:val="40"/>
          <w:szCs w:val="40"/>
        </w:rPr>
        <w:t>实验一：</w:t>
      </w:r>
      <w:proofErr w:type="gramStart"/>
      <w:r w:rsidR="00EA691A">
        <w:rPr>
          <w:rFonts w:ascii="宋体" w:eastAsia="宋体" w:hAnsi="宋体" w:cs="宋体" w:hint="eastAsia"/>
          <w:b/>
          <w:sz w:val="44"/>
        </w:rPr>
        <w:t>智慧消防</w:t>
      </w:r>
      <w:proofErr w:type="gramEnd"/>
      <w:r w:rsidR="007C09DA">
        <w:rPr>
          <w:rFonts w:ascii="宋体" w:eastAsia="宋体" w:hAnsi="宋体" w:cs="宋体" w:hint="eastAsia"/>
          <w:b/>
          <w:sz w:val="44"/>
        </w:rPr>
        <w:t>物联网虚拟仿真实验</w:t>
      </w:r>
    </w:p>
    <w:p w14:paraId="66DBEE26" w14:textId="77777777" w:rsidR="00C22C2F" w:rsidRDefault="00C22C2F" w:rsidP="00C22C2F">
      <w:pPr>
        <w:jc w:val="center"/>
        <w:rPr>
          <w:rFonts w:ascii="微软雅黑" w:eastAsia="微软雅黑" w:hAnsi="微软雅黑"/>
          <w:b/>
          <w:bCs/>
          <w:noProof/>
          <w:sz w:val="40"/>
          <w:szCs w:val="40"/>
        </w:rPr>
      </w:pPr>
      <w:r w:rsidRPr="000A38B2">
        <w:rPr>
          <w:rFonts w:ascii="微软雅黑" w:eastAsia="微软雅黑" w:hAnsi="微软雅黑"/>
          <w:b/>
          <w:bCs/>
          <w:noProof/>
          <w:sz w:val="40"/>
          <w:szCs w:val="40"/>
        </w:rPr>
        <w:drawing>
          <wp:anchor distT="0" distB="0" distL="114300" distR="114300" simplePos="0" relativeHeight="251659264" behindDoc="0" locked="0" layoutInCell="1" allowOverlap="1" wp14:anchorId="0F6D75DA" wp14:editId="754EF0C0">
            <wp:simplePos x="0" y="0"/>
            <wp:positionH relativeFrom="margin">
              <wp:align>center</wp:align>
            </wp:positionH>
            <wp:positionV relativeFrom="paragraph">
              <wp:posOffset>247914</wp:posOffset>
            </wp:positionV>
            <wp:extent cx="1809750" cy="1796415"/>
            <wp:effectExtent l="0" t="0" r="0" b="0"/>
            <wp:wrapNone/>
            <wp:docPr id="135972525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809750" cy="17964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E4C1534" w14:textId="77777777" w:rsidR="00C22C2F" w:rsidRDefault="00C22C2F" w:rsidP="00C22C2F">
      <w:pPr>
        <w:jc w:val="center"/>
        <w:rPr>
          <w:rFonts w:ascii="微软雅黑" w:eastAsia="微软雅黑" w:hAnsi="微软雅黑"/>
          <w:b/>
          <w:bCs/>
          <w:noProof/>
          <w:sz w:val="40"/>
          <w:szCs w:val="40"/>
        </w:rPr>
      </w:pPr>
    </w:p>
    <w:p w14:paraId="67D626DB" w14:textId="77777777" w:rsidR="00C22C2F" w:rsidRDefault="00C22C2F" w:rsidP="00C22C2F">
      <w:pPr>
        <w:jc w:val="center"/>
        <w:rPr>
          <w:rFonts w:ascii="微软雅黑" w:eastAsia="微软雅黑" w:hAnsi="微软雅黑"/>
          <w:b/>
          <w:bCs/>
          <w:noProof/>
          <w:sz w:val="40"/>
          <w:szCs w:val="40"/>
        </w:rPr>
      </w:pPr>
    </w:p>
    <w:p w14:paraId="1D9D9DE4" w14:textId="77777777" w:rsidR="00C22C2F" w:rsidRDefault="00C22C2F" w:rsidP="00C22C2F">
      <w:pPr>
        <w:jc w:val="center"/>
        <w:rPr>
          <w:rFonts w:ascii="微软雅黑" w:eastAsia="微软雅黑" w:hAnsi="微软雅黑"/>
          <w:b/>
          <w:bCs/>
          <w:noProof/>
          <w:sz w:val="40"/>
          <w:szCs w:val="40"/>
        </w:rPr>
      </w:pPr>
    </w:p>
    <w:p w14:paraId="42BEF0BF" w14:textId="77777777" w:rsidR="00C22C2F" w:rsidRDefault="00C22C2F" w:rsidP="00C22C2F">
      <w:pPr>
        <w:jc w:val="center"/>
        <w:rPr>
          <w:rFonts w:ascii="微软雅黑" w:eastAsia="微软雅黑" w:hAnsi="微软雅黑"/>
          <w:b/>
          <w:bCs/>
          <w:noProof/>
          <w:sz w:val="40"/>
          <w:szCs w:val="40"/>
        </w:rPr>
      </w:pPr>
    </w:p>
    <w:p w14:paraId="32269CB7" w14:textId="77777777" w:rsidR="00C22C2F" w:rsidRPr="00161866" w:rsidRDefault="00C22C2F" w:rsidP="00C22C2F">
      <w:pPr>
        <w:ind w:left="2100" w:firstLine="420"/>
        <w:rPr>
          <w:rFonts w:ascii="宋体" w:eastAsia="宋体" w:hAnsi="宋体"/>
          <w:sz w:val="36"/>
          <w:szCs w:val="36"/>
          <w:u w:val="single"/>
        </w:rPr>
      </w:pPr>
      <w:r w:rsidRPr="00161866">
        <w:rPr>
          <w:rFonts w:ascii="宋体" w:eastAsia="宋体" w:hAnsi="宋体" w:hint="eastAsia"/>
          <w:sz w:val="36"/>
          <w:szCs w:val="36"/>
        </w:rPr>
        <w:t xml:space="preserve">学 </w:t>
      </w:r>
      <w:r w:rsidRPr="00161866">
        <w:rPr>
          <w:rFonts w:ascii="宋体" w:eastAsia="宋体" w:hAnsi="宋体"/>
          <w:sz w:val="36"/>
          <w:szCs w:val="36"/>
        </w:rPr>
        <w:t xml:space="preserve">  </w:t>
      </w:r>
      <w:r w:rsidRPr="00161866">
        <w:rPr>
          <w:rFonts w:ascii="宋体" w:eastAsia="宋体" w:hAnsi="宋体" w:hint="eastAsia"/>
          <w:sz w:val="36"/>
          <w:szCs w:val="36"/>
        </w:rPr>
        <w:t>院</w:t>
      </w:r>
      <w:r w:rsidRPr="00161866">
        <w:rPr>
          <w:rFonts w:ascii="宋体" w:eastAsia="宋体" w:hAnsi="宋体" w:hint="eastAsia"/>
          <w:sz w:val="36"/>
          <w:szCs w:val="36"/>
          <w:u w:val="single"/>
        </w:rPr>
        <w:t xml:space="preserve"> </w:t>
      </w:r>
      <w:r>
        <w:rPr>
          <w:rFonts w:ascii="宋体" w:eastAsia="宋体" w:hAnsi="宋体" w:hint="eastAsia"/>
          <w:sz w:val="36"/>
          <w:szCs w:val="36"/>
          <w:u w:val="single"/>
        </w:rPr>
        <w:t>网络空间安全</w:t>
      </w:r>
    </w:p>
    <w:p w14:paraId="0E56DD58" w14:textId="77777777" w:rsidR="00C22C2F" w:rsidRPr="00161866" w:rsidRDefault="00C22C2F" w:rsidP="00C22C2F">
      <w:pPr>
        <w:ind w:left="2100" w:firstLine="420"/>
        <w:rPr>
          <w:rFonts w:ascii="宋体" w:eastAsia="宋体" w:hAnsi="宋体"/>
          <w:sz w:val="36"/>
          <w:szCs w:val="36"/>
          <w:u w:val="single"/>
        </w:rPr>
      </w:pPr>
      <w:r w:rsidRPr="00161866">
        <w:rPr>
          <w:rFonts w:ascii="宋体" w:eastAsia="宋体" w:hAnsi="宋体" w:hint="eastAsia"/>
          <w:sz w:val="36"/>
          <w:szCs w:val="36"/>
        </w:rPr>
        <w:t xml:space="preserve">专 </w:t>
      </w:r>
      <w:r w:rsidRPr="00161866">
        <w:rPr>
          <w:rFonts w:ascii="宋体" w:eastAsia="宋体" w:hAnsi="宋体"/>
          <w:sz w:val="36"/>
          <w:szCs w:val="36"/>
        </w:rPr>
        <w:t xml:space="preserve">  </w:t>
      </w:r>
      <w:r w:rsidRPr="00161866">
        <w:rPr>
          <w:rFonts w:ascii="宋体" w:eastAsia="宋体" w:hAnsi="宋体" w:hint="eastAsia"/>
          <w:sz w:val="36"/>
          <w:szCs w:val="36"/>
        </w:rPr>
        <w:t>业</w:t>
      </w:r>
      <w:r w:rsidRPr="00161866">
        <w:rPr>
          <w:rFonts w:ascii="宋体" w:eastAsia="宋体" w:hAnsi="宋体" w:hint="eastAsia"/>
          <w:sz w:val="36"/>
          <w:szCs w:val="36"/>
          <w:u w:val="single"/>
        </w:rPr>
        <w:t xml:space="preserve"> </w:t>
      </w:r>
      <w:r>
        <w:rPr>
          <w:rFonts w:ascii="宋体" w:eastAsia="宋体" w:hAnsi="宋体" w:hint="eastAsia"/>
          <w:sz w:val="36"/>
          <w:szCs w:val="36"/>
          <w:u w:val="single"/>
        </w:rPr>
        <w:t>信息安全</w:t>
      </w:r>
      <w:r w:rsidRPr="00161866">
        <w:rPr>
          <w:rFonts w:ascii="宋体" w:eastAsia="宋体" w:hAnsi="宋体"/>
          <w:sz w:val="36"/>
          <w:szCs w:val="36"/>
          <w:u w:val="single"/>
        </w:rPr>
        <w:t xml:space="preserve">    </w:t>
      </w:r>
    </w:p>
    <w:p w14:paraId="357629AC" w14:textId="77777777" w:rsidR="00C22C2F" w:rsidRPr="00161866" w:rsidRDefault="00C22C2F" w:rsidP="00C22C2F">
      <w:pPr>
        <w:ind w:left="2100" w:firstLine="420"/>
        <w:rPr>
          <w:rFonts w:ascii="宋体" w:eastAsia="宋体" w:hAnsi="宋体"/>
          <w:sz w:val="36"/>
          <w:szCs w:val="36"/>
        </w:rPr>
      </w:pPr>
      <w:r w:rsidRPr="00161866">
        <w:rPr>
          <w:rFonts w:ascii="宋体" w:eastAsia="宋体" w:hAnsi="宋体" w:hint="eastAsia"/>
          <w:sz w:val="36"/>
          <w:szCs w:val="36"/>
        </w:rPr>
        <w:t xml:space="preserve">学 </w:t>
      </w:r>
      <w:r w:rsidRPr="00161866">
        <w:rPr>
          <w:rFonts w:ascii="宋体" w:eastAsia="宋体" w:hAnsi="宋体"/>
          <w:sz w:val="36"/>
          <w:szCs w:val="36"/>
        </w:rPr>
        <w:t xml:space="preserve">  </w:t>
      </w:r>
      <w:r w:rsidRPr="00161866">
        <w:rPr>
          <w:rFonts w:ascii="宋体" w:eastAsia="宋体" w:hAnsi="宋体" w:hint="eastAsia"/>
          <w:sz w:val="36"/>
          <w:szCs w:val="36"/>
        </w:rPr>
        <w:t>号</w:t>
      </w:r>
      <w:r w:rsidRPr="00161866">
        <w:rPr>
          <w:rFonts w:ascii="宋体" w:eastAsia="宋体" w:hAnsi="宋体" w:hint="eastAsia"/>
          <w:sz w:val="36"/>
          <w:szCs w:val="36"/>
          <w:u w:val="single"/>
        </w:rPr>
        <w:t xml:space="preserve"> </w:t>
      </w:r>
      <w:r>
        <w:rPr>
          <w:rFonts w:ascii="宋体" w:eastAsia="宋体" w:hAnsi="宋体"/>
          <w:sz w:val="36"/>
          <w:szCs w:val="36"/>
          <w:u w:val="single"/>
        </w:rPr>
        <w:t>2212998</w:t>
      </w:r>
      <w:r w:rsidRPr="00161866">
        <w:rPr>
          <w:rFonts w:ascii="宋体" w:eastAsia="宋体" w:hAnsi="宋体"/>
          <w:sz w:val="36"/>
          <w:szCs w:val="36"/>
          <w:u w:val="single"/>
        </w:rPr>
        <w:t xml:space="preserve">     </w:t>
      </w:r>
    </w:p>
    <w:p w14:paraId="112987E0" w14:textId="77777777" w:rsidR="00C22C2F" w:rsidRPr="00161866" w:rsidRDefault="00C22C2F" w:rsidP="00C22C2F">
      <w:pPr>
        <w:ind w:left="2100" w:firstLine="420"/>
        <w:rPr>
          <w:rFonts w:ascii="宋体" w:eastAsia="宋体" w:hAnsi="宋体"/>
          <w:sz w:val="36"/>
          <w:szCs w:val="36"/>
        </w:rPr>
      </w:pPr>
      <w:r w:rsidRPr="00161866">
        <w:rPr>
          <w:rFonts w:ascii="宋体" w:eastAsia="宋体" w:hAnsi="宋体" w:hint="eastAsia"/>
          <w:sz w:val="36"/>
          <w:szCs w:val="36"/>
        </w:rPr>
        <w:t xml:space="preserve">姓 </w:t>
      </w:r>
      <w:r w:rsidRPr="00161866">
        <w:rPr>
          <w:rFonts w:ascii="宋体" w:eastAsia="宋体" w:hAnsi="宋体"/>
          <w:sz w:val="36"/>
          <w:szCs w:val="36"/>
        </w:rPr>
        <w:t xml:space="preserve">  </w:t>
      </w:r>
      <w:r w:rsidRPr="00161866">
        <w:rPr>
          <w:rFonts w:ascii="宋体" w:eastAsia="宋体" w:hAnsi="宋体" w:hint="eastAsia"/>
          <w:sz w:val="36"/>
          <w:szCs w:val="36"/>
        </w:rPr>
        <w:t>名</w:t>
      </w:r>
      <w:r w:rsidRPr="00161866">
        <w:rPr>
          <w:rFonts w:ascii="宋体" w:eastAsia="宋体" w:hAnsi="宋体" w:hint="eastAsia"/>
          <w:sz w:val="36"/>
          <w:szCs w:val="36"/>
          <w:u w:val="single"/>
        </w:rPr>
        <w:t xml:space="preserve"> </w:t>
      </w:r>
      <w:r>
        <w:rPr>
          <w:rFonts w:ascii="宋体" w:eastAsia="宋体" w:hAnsi="宋体" w:hint="eastAsia"/>
          <w:sz w:val="36"/>
          <w:szCs w:val="36"/>
          <w:u w:val="single"/>
        </w:rPr>
        <w:t>胡博</w:t>
      </w:r>
      <w:proofErr w:type="gramStart"/>
      <w:r>
        <w:rPr>
          <w:rFonts w:ascii="宋体" w:eastAsia="宋体" w:hAnsi="宋体" w:hint="eastAsia"/>
          <w:sz w:val="36"/>
          <w:szCs w:val="36"/>
          <w:u w:val="single"/>
        </w:rPr>
        <w:t>浩</w:t>
      </w:r>
      <w:proofErr w:type="gramEnd"/>
      <w:r w:rsidRPr="00161866">
        <w:rPr>
          <w:rFonts w:ascii="宋体" w:eastAsia="宋体" w:hAnsi="宋体"/>
          <w:sz w:val="36"/>
          <w:szCs w:val="36"/>
          <w:u w:val="single"/>
        </w:rPr>
        <w:t xml:space="preserve">      </w:t>
      </w:r>
    </w:p>
    <w:p w14:paraId="014E4E6E" w14:textId="77777777" w:rsidR="00C22C2F" w:rsidRDefault="00C22C2F" w:rsidP="00C22C2F">
      <w:pPr>
        <w:ind w:left="2100" w:firstLine="420"/>
        <w:rPr>
          <w:rFonts w:ascii="宋体" w:eastAsia="宋体" w:hAnsi="宋体"/>
          <w:sz w:val="36"/>
          <w:szCs w:val="36"/>
          <w:u w:val="single"/>
        </w:rPr>
      </w:pPr>
      <w:r w:rsidRPr="00161866">
        <w:rPr>
          <w:rFonts w:ascii="宋体" w:eastAsia="宋体" w:hAnsi="宋体" w:hint="eastAsia"/>
          <w:sz w:val="36"/>
          <w:szCs w:val="36"/>
        </w:rPr>
        <w:t xml:space="preserve">班 </w:t>
      </w:r>
      <w:r w:rsidRPr="00161866">
        <w:rPr>
          <w:rFonts w:ascii="宋体" w:eastAsia="宋体" w:hAnsi="宋体"/>
          <w:sz w:val="36"/>
          <w:szCs w:val="36"/>
        </w:rPr>
        <w:t xml:space="preserve">  </w:t>
      </w:r>
      <w:r w:rsidRPr="00161866">
        <w:rPr>
          <w:rFonts w:ascii="宋体" w:eastAsia="宋体" w:hAnsi="宋体" w:hint="eastAsia"/>
          <w:sz w:val="36"/>
          <w:szCs w:val="36"/>
        </w:rPr>
        <w:t>级</w:t>
      </w:r>
      <w:r>
        <w:rPr>
          <w:rFonts w:ascii="宋体" w:eastAsia="宋体" w:hAnsi="宋体"/>
          <w:sz w:val="36"/>
          <w:szCs w:val="36"/>
        </w:rPr>
        <w:softHyphen/>
      </w:r>
      <w:r>
        <w:rPr>
          <w:rFonts w:ascii="宋体" w:eastAsia="宋体" w:hAnsi="宋体"/>
          <w:sz w:val="36"/>
          <w:szCs w:val="36"/>
        </w:rPr>
        <w:softHyphen/>
      </w:r>
      <w:r>
        <w:rPr>
          <w:rFonts w:ascii="宋体" w:eastAsia="宋体" w:hAnsi="宋体"/>
          <w:sz w:val="36"/>
          <w:szCs w:val="36"/>
        </w:rPr>
        <w:softHyphen/>
      </w:r>
      <w:r>
        <w:rPr>
          <w:rFonts w:ascii="宋体" w:eastAsia="宋体" w:hAnsi="宋体"/>
          <w:sz w:val="36"/>
          <w:szCs w:val="36"/>
        </w:rPr>
        <w:softHyphen/>
      </w:r>
      <w:r w:rsidRPr="00161866">
        <w:rPr>
          <w:rFonts w:ascii="宋体" w:eastAsia="宋体" w:hAnsi="宋体"/>
          <w:sz w:val="36"/>
          <w:szCs w:val="36"/>
          <w:u w:val="single"/>
        </w:rPr>
        <w:t xml:space="preserve"> </w:t>
      </w:r>
      <w:r>
        <w:rPr>
          <w:rFonts w:ascii="宋体" w:eastAsia="宋体" w:hAnsi="宋体"/>
          <w:sz w:val="36"/>
          <w:szCs w:val="36"/>
          <w:u w:val="single"/>
        </w:rPr>
        <w:t>2022</w:t>
      </w:r>
      <w:r>
        <w:rPr>
          <w:rFonts w:ascii="宋体" w:eastAsia="宋体" w:hAnsi="宋体" w:hint="eastAsia"/>
          <w:sz w:val="36"/>
          <w:szCs w:val="36"/>
          <w:u w:val="single"/>
        </w:rPr>
        <w:t>级信息安全</w:t>
      </w:r>
    </w:p>
    <w:p w14:paraId="693FFD0E" w14:textId="77777777" w:rsidR="00682831" w:rsidRDefault="00682831">
      <w:pPr>
        <w:rPr>
          <w:rFonts w:hint="eastAsia"/>
        </w:rPr>
      </w:pPr>
    </w:p>
    <w:p w14:paraId="5106A1E7" w14:textId="77777777" w:rsidR="00C22C2F" w:rsidRDefault="00C22C2F"/>
    <w:p w14:paraId="42207527" w14:textId="4CB6132A" w:rsidR="00BB110E" w:rsidRPr="00E54010" w:rsidRDefault="00BB110E" w:rsidP="00BB110E">
      <w:pPr>
        <w:spacing w:line="406" w:lineRule="auto"/>
        <w:rPr>
          <w:rFonts w:hint="eastAsia"/>
          <w:sz w:val="36"/>
          <w:szCs w:val="36"/>
        </w:rPr>
      </w:pPr>
      <w:r w:rsidRPr="00E54010">
        <w:rPr>
          <w:sz w:val="36"/>
          <w:szCs w:val="36"/>
        </w:rPr>
        <w:lastRenderedPageBreak/>
        <w:t>一、实验</w:t>
      </w:r>
      <w:r w:rsidR="00E7423C" w:rsidRPr="00E54010">
        <w:rPr>
          <w:rFonts w:hint="eastAsia"/>
          <w:sz w:val="36"/>
          <w:szCs w:val="36"/>
        </w:rPr>
        <w:t>目的</w:t>
      </w:r>
    </w:p>
    <w:p w14:paraId="4F885ECE" w14:textId="2B5FDCE0" w:rsidR="00E7423C" w:rsidRPr="00E7423C" w:rsidRDefault="00E7423C" w:rsidP="00E7423C">
      <w:pPr>
        <w:widowControl/>
        <w:numPr>
          <w:ilvl w:val="0"/>
          <w:numId w:val="1"/>
        </w:numPr>
        <w:spacing w:line="259" w:lineRule="auto"/>
        <w:ind w:hanging="360"/>
        <w:jc w:val="left"/>
        <w:rPr>
          <w:rFonts w:hint="eastAsia"/>
          <w:sz w:val="24"/>
          <w:szCs w:val="24"/>
        </w:rPr>
      </w:pPr>
      <w:r w:rsidRPr="00E7423C">
        <w:rPr>
          <w:rFonts w:hint="eastAsia"/>
          <w:sz w:val="24"/>
          <w:szCs w:val="24"/>
        </w:rPr>
        <w:t>了解物联网工程项目开发一般流程，从应用需求分析，到整体方案设计、功能设计、系统集成、系统测试、系统部署等一系列环节。深刻理解物联网技术“以数据为基础，以服务为中心”，与应用场景之间的关系。</w:t>
      </w:r>
    </w:p>
    <w:p w14:paraId="3DA9F7DA" w14:textId="4B3BBDA4" w:rsidR="00E7423C" w:rsidRPr="00E7423C" w:rsidRDefault="00E7423C" w:rsidP="00E7423C">
      <w:pPr>
        <w:widowControl/>
        <w:numPr>
          <w:ilvl w:val="0"/>
          <w:numId w:val="1"/>
        </w:numPr>
        <w:spacing w:line="259" w:lineRule="auto"/>
        <w:ind w:hanging="360"/>
        <w:jc w:val="left"/>
        <w:rPr>
          <w:rFonts w:hint="eastAsia"/>
          <w:sz w:val="24"/>
          <w:szCs w:val="24"/>
        </w:rPr>
      </w:pPr>
      <w:r w:rsidRPr="00E7423C">
        <w:rPr>
          <w:rFonts w:hint="eastAsia"/>
          <w:sz w:val="24"/>
          <w:szCs w:val="24"/>
        </w:rPr>
        <w:t>熟悉物联网的基本组成，理解感知层、传输层、应用层的功能。建立起整个物联网系统设计的概念。</w:t>
      </w:r>
    </w:p>
    <w:p w14:paraId="67D560EB" w14:textId="45E35C8C" w:rsidR="00E7423C" w:rsidRPr="00E7423C" w:rsidRDefault="00E7423C" w:rsidP="00E7423C">
      <w:pPr>
        <w:widowControl/>
        <w:numPr>
          <w:ilvl w:val="0"/>
          <w:numId w:val="1"/>
        </w:numPr>
        <w:spacing w:line="259" w:lineRule="auto"/>
        <w:ind w:hanging="360"/>
        <w:jc w:val="left"/>
        <w:rPr>
          <w:rFonts w:hint="eastAsia"/>
          <w:sz w:val="24"/>
          <w:szCs w:val="24"/>
        </w:rPr>
      </w:pPr>
      <w:r w:rsidRPr="00E7423C">
        <w:rPr>
          <w:rFonts w:hint="eastAsia"/>
          <w:sz w:val="24"/>
          <w:szCs w:val="24"/>
        </w:rPr>
        <w:t>基于虚拟仿真平台进行虚拟消防演练，学习消防常识。</w:t>
      </w:r>
    </w:p>
    <w:p w14:paraId="291F543F" w14:textId="3F4026BE" w:rsidR="007E0FD8" w:rsidRPr="004D18B1" w:rsidRDefault="00E7423C" w:rsidP="00C80149">
      <w:pPr>
        <w:widowControl/>
        <w:numPr>
          <w:ilvl w:val="0"/>
          <w:numId w:val="1"/>
        </w:numPr>
        <w:spacing w:line="259" w:lineRule="auto"/>
        <w:ind w:hanging="360"/>
        <w:jc w:val="left"/>
        <w:rPr>
          <w:rFonts w:hint="eastAsia"/>
          <w:sz w:val="24"/>
          <w:szCs w:val="24"/>
        </w:rPr>
      </w:pPr>
      <w:r w:rsidRPr="00E7423C">
        <w:rPr>
          <w:rFonts w:hint="eastAsia"/>
          <w:sz w:val="24"/>
          <w:szCs w:val="24"/>
        </w:rPr>
        <w:t>综合以上物联网原理与技术，掌握</w:t>
      </w:r>
      <w:proofErr w:type="gramStart"/>
      <w:r w:rsidRPr="00E7423C">
        <w:rPr>
          <w:rFonts w:hint="eastAsia"/>
          <w:sz w:val="24"/>
          <w:szCs w:val="24"/>
        </w:rPr>
        <w:t>智慧消防</w:t>
      </w:r>
      <w:proofErr w:type="gramEnd"/>
      <w:r w:rsidRPr="00E7423C">
        <w:rPr>
          <w:rFonts w:hint="eastAsia"/>
          <w:sz w:val="24"/>
          <w:szCs w:val="24"/>
        </w:rPr>
        <w:t>这一典型物联网应用，通过实践加深对物联网理论和实践的理解。</w:t>
      </w:r>
    </w:p>
    <w:p w14:paraId="1CA8FCE4" w14:textId="47079273" w:rsidR="00BB110E" w:rsidRPr="00E54010" w:rsidRDefault="00BB110E" w:rsidP="00BB110E">
      <w:pPr>
        <w:widowControl/>
        <w:spacing w:after="47" w:line="259" w:lineRule="auto"/>
        <w:jc w:val="left"/>
        <w:rPr>
          <w:rFonts w:hint="eastAsia"/>
          <w:sz w:val="36"/>
          <w:szCs w:val="36"/>
        </w:rPr>
      </w:pPr>
      <w:r w:rsidRPr="00E54010">
        <w:rPr>
          <w:sz w:val="36"/>
          <w:szCs w:val="36"/>
        </w:rPr>
        <w:t>二、实验</w:t>
      </w:r>
      <w:r w:rsidR="00273BD3" w:rsidRPr="00E54010">
        <w:rPr>
          <w:rFonts w:hint="eastAsia"/>
          <w:sz w:val="36"/>
          <w:szCs w:val="36"/>
        </w:rPr>
        <w:t>原理</w:t>
      </w:r>
    </w:p>
    <w:p w14:paraId="0663E7F2" w14:textId="77777777" w:rsidR="00B364A4" w:rsidRPr="00B364A4" w:rsidRDefault="00B364A4" w:rsidP="00B364A4">
      <w:pPr>
        <w:ind w:firstLineChars="200" w:firstLine="480"/>
        <w:rPr>
          <w:sz w:val="24"/>
          <w:szCs w:val="24"/>
        </w:rPr>
      </w:pPr>
      <w:r w:rsidRPr="00B364A4">
        <w:rPr>
          <w:rFonts w:hint="eastAsia"/>
          <w:sz w:val="24"/>
          <w:szCs w:val="24"/>
        </w:rPr>
        <w:t>物联网体系结构分为三层，即感知层、网络层和应用层,如图1所示。感知层主要完成信息的采集、转换和收集，网络层主要完成信息传递和处理，应用层主要完成数据的管理和数据的处理，并将这些数据与行业应用相结合。</w:t>
      </w:r>
    </w:p>
    <w:p w14:paraId="41C5F246" w14:textId="77777777" w:rsidR="00B364A4" w:rsidRPr="00B364A4" w:rsidRDefault="00B364A4" w:rsidP="00B364A4">
      <w:pPr>
        <w:rPr>
          <w:rFonts w:hint="eastAsia"/>
          <w:sz w:val="24"/>
          <w:szCs w:val="24"/>
        </w:rPr>
      </w:pPr>
      <w:r w:rsidRPr="00B364A4">
        <w:rPr>
          <w:rFonts w:hint="eastAsia"/>
          <w:sz w:val="24"/>
          <w:szCs w:val="24"/>
        </w:rPr>
        <w:t>1) 感知层</w:t>
      </w:r>
    </w:p>
    <w:p w14:paraId="61EC4C95" w14:textId="77777777" w:rsidR="00B364A4" w:rsidRPr="00B364A4" w:rsidRDefault="00B364A4" w:rsidP="00A02711">
      <w:pPr>
        <w:ind w:firstLineChars="200" w:firstLine="480"/>
        <w:rPr>
          <w:rFonts w:hint="eastAsia"/>
          <w:sz w:val="24"/>
          <w:szCs w:val="24"/>
        </w:rPr>
      </w:pPr>
      <w:r w:rsidRPr="00B364A4">
        <w:rPr>
          <w:rFonts w:hint="eastAsia"/>
          <w:sz w:val="24"/>
          <w:szCs w:val="24"/>
        </w:rPr>
        <w:t>感知层犹如人的感知器官，物联网依靠感知层识别物体和采集信息。感知层包括信息采集和通信子网两个子层。感知层的主要组成部件有传感器和传感器网关。智慧消防系统自动采集消防系统中各类数据信息，实现</w:t>
      </w:r>
      <w:proofErr w:type="gramStart"/>
      <w:r w:rsidRPr="00B364A4">
        <w:rPr>
          <w:rFonts w:hint="eastAsia"/>
          <w:sz w:val="24"/>
          <w:szCs w:val="24"/>
        </w:rPr>
        <w:t>智慧消防</w:t>
      </w:r>
      <w:proofErr w:type="gramEnd"/>
      <w:r w:rsidRPr="00B364A4">
        <w:rPr>
          <w:rFonts w:hint="eastAsia"/>
          <w:sz w:val="24"/>
          <w:szCs w:val="24"/>
        </w:rPr>
        <w:t>物联网节点中的温度、湿度、烟感等各项数据的获取及上传。传感节点的结构设计主要包括：处理器、传感器、通信模块、电源供电等单元。</w:t>
      </w:r>
    </w:p>
    <w:p w14:paraId="4142D236" w14:textId="77777777" w:rsidR="00B364A4" w:rsidRPr="00B364A4" w:rsidRDefault="00B364A4" w:rsidP="00B364A4">
      <w:pPr>
        <w:rPr>
          <w:rFonts w:hint="eastAsia"/>
          <w:sz w:val="24"/>
          <w:szCs w:val="24"/>
        </w:rPr>
      </w:pPr>
      <w:r w:rsidRPr="00B364A4">
        <w:rPr>
          <w:rFonts w:hint="eastAsia"/>
          <w:sz w:val="24"/>
          <w:szCs w:val="24"/>
        </w:rPr>
        <w:t>2) 网络层</w:t>
      </w:r>
    </w:p>
    <w:p w14:paraId="3B87328A" w14:textId="77777777" w:rsidR="00B364A4" w:rsidRPr="00B364A4" w:rsidRDefault="00B364A4" w:rsidP="00A02711">
      <w:pPr>
        <w:ind w:firstLineChars="200" w:firstLine="480"/>
        <w:rPr>
          <w:rFonts w:hint="eastAsia"/>
          <w:sz w:val="24"/>
          <w:szCs w:val="24"/>
        </w:rPr>
      </w:pPr>
      <w:r w:rsidRPr="00B364A4">
        <w:rPr>
          <w:rFonts w:hint="eastAsia"/>
          <w:sz w:val="24"/>
          <w:szCs w:val="24"/>
        </w:rPr>
        <w:t>感知层获取信息后，依靠网络层进行传输。目前网络层的主题是互联网、网络管理系统和计算平台，也包括各种异构网络、私有网络。网络层主要包括NB-</w:t>
      </w:r>
      <w:r w:rsidRPr="00B364A4">
        <w:rPr>
          <w:rFonts w:hint="eastAsia"/>
          <w:sz w:val="24"/>
          <w:szCs w:val="24"/>
        </w:rPr>
        <w:lastRenderedPageBreak/>
        <w:t>IoT、Lora、Zigbee等多种网络通信与组网技术。</w:t>
      </w:r>
    </w:p>
    <w:p w14:paraId="4CAAB891" w14:textId="77777777" w:rsidR="00B364A4" w:rsidRPr="00B364A4" w:rsidRDefault="00B364A4" w:rsidP="00B364A4">
      <w:pPr>
        <w:rPr>
          <w:rFonts w:hint="eastAsia"/>
          <w:sz w:val="24"/>
          <w:szCs w:val="24"/>
        </w:rPr>
      </w:pPr>
      <w:r w:rsidRPr="00B364A4">
        <w:rPr>
          <w:rFonts w:hint="eastAsia"/>
          <w:sz w:val="24"/>
          <w:szCs w:val="24"/>
        </w:rPr>
        <w:t>3) 应用层</w:t>
      </w:r>
    </w:p>
    <w:p w14:paraId="4034D274" w14:textId="0D8A75AA" w:rsidR="00B364A4" w:rsidRPr="00B364A4" w:rsidRDefault="00B364A4" w:rsidP="00A02711">
      <w:pPr>
        <w:ind w:firstLineChars="200" w:firstLine="480"/>
        <w:rPr>
          <w:rFonts w:hint="eastAsia"/>
          <w:sz w:val="24"/>
          <w:szCs w:val="24"/>
        </w:rPr>
      </w:pPr>
      <w:r w:rsidRPr="00B364A4">
        <w:rPr>
          <w:rFonts w:hint="eastAsia"/>
          <w:sz w:val="24"/>
          <w:szCs w:val="24"/>
        </w:rPr>
        <w:t>应用层是物联网和用户的接口，能够针对不同用户、不同行业的应用，提供相应的管理平台和运行平台并与不同行业的专业知识和业务模型相结合，实现更加准确和精细的智能化信息管理。应用层应包括数据智能处理子层、应用支撑子层，以及各种具体物联网应用。应用层作为物联网技术与消防专业技术的深度融合，结合行业需求实现消防的智能化，消防物联网应用层利用分析处理后的感知数据，为用户提供丰富的特定服务。通过实验，使学生了解物联网的典型应用。</w:t>
      </w:r>
    </w:p>
    <w:p w14:paraId="457A944A" w14:textId="0AFA8632" w:rsidR="00B364A4" w:rsidRPr="00B364A4" w:rsidRDefault="00B364A4" w:rsidP="00B364A4">
      <w:pPr>
        <w:rPr>
          <w:rFonts w:hint="eastAsia"/>
          <w:sz w:val="24"/>
          <w:szCs w:val="24"/>
        </w:rPr>
      </w:pPr>
      <w:r w:rsidRPr="00B364A4">
        <w:rPr>
          <w:rFonts w:hint="eastAsia"/>
          <w:sz w:val="24"/>
          <w:szCs w:val="24"/>
        </w:rPr>
        <w:t xml:space="preserve">  </w:t>
      </w:r>
      <w:r w:rsidR="00A02711">
        <w:rPr>
          <w:sz w:val="24"/>
          <w:szCs w:val="24"/>
        </w:rPr>
        <w:t xml:space="preserve">  </w:t>
      </w:r>
      <w:r w:rsidRPr="00B364A4">
        <w:rPr>
          <w:rFonts w:hint="eastAsia"/>
          <w:sz w:val="24"/>
          <w:szCs w:val="24"/>
        </w:rPr>
        <w:t>本实验从物联网的感知层、传输层和应用层这三层分别进行仿真，主要内容包括物联网的基本概念，物联网的体系结构，物联网的关键技术，其中涉及传感器技术、无线传感器网络、无线通信技术、数据库技术等，以及物联网的智能应用。本实验要求学生在了解物联网技术起源和发展的基础上，掌握物联网的概念、整体架构、关键技术，了解其广泛的应用。</w:t>
      </w:r>
    </w:p>
    <w:p w14:paraId="7FF20A4D" w14:textId="72D91716" w:rsidR="00C22C2F" w:rsidRPr="00533C09" w:rsidRDefault="00310C58" w:rsidP="00310C58">
      <w:pPr>
        <w:widowControl/>
        <w:spacing w:after="47" w:line="259" w:lineRule="auto"/>
        <w:jc w:val="left"/>
        <w:rPr>
          <w:sz w:val="36"/>
          <w:szCs w:val="36"/>
        </w:rPr>
      </w:pPr>
      <w:r w:rsidRPr="00533C09">
        <w:rPr>
          <w:rFonts w:hint="eastAsia"/>
          <w:sz w:val="36"/>
          <w:szCs w:val="36"/>
        </w:rPr>
        <w:t>三</w:t>
      </w:r>
      <w:r w:rsidR="009E788F" w:rsidRPr="00533C09">
        <w:rPr>
          <w:sz w:val="36"/>
          <w:szCs w:val="36"/>
        </w:rPr>
        <w:t>、实验</w:t>
      </w:r>
      <w:r w:rsidRPr="00533C09">
        <w:rPr>
          <w:rFonts w:hint="eastAsia"/>
          <w:sz w:val="36"/>
          <w:szCs w:val="36"/>
        </w:rPr>
        <w:t>步骤</w:t>
      </w:r>
    </w:p>
    <w:p w14:paraId="34FC19B0" w14:textId="46724A95" w:rsidR="002142BC" w:rsidRDefault="007E15CF" w:rsidP="00310C58">
      <w:pPr>
        <w:widowControl/>
        <w:spacing w:after="47" w:line="259" w:lineRule="auto"/>
        <w:jc w:val="left"/>
        <w:rPr>
          <w:rFonts w:asciiTheme="minorEastAsia" w:hAnsiTheme="minorEastAsia"/>
          <w:sz w:val="24"/>
          <w:szCs w:val="24"/>
        </w:rPr>
      </w:pPr>
      <w:r>
        <w:rPr>
          <w:sz w:val="24"/>
          <w:szCs w:val="24"/>
        </w:rPr>
        <w:t>1</w:t>
      </w:r>
      <w:r w:rsidR="000A284A">
        <w:rPr>
          <w:rFonts w:hint="eastAsia"/>
          <w:sz w:val="24"/>
          <w:szCs w:val="24"/>
        </w:rPr>
        <w:t>、</w:t>
      </w:r>
      <w:r w:rsidR="00121DA1" w:rsidRPr="00FC5607">
        <w:rPr>
          <w:rFonts w:asciiTheme="minorEastAsia" w:hAnsiTheme="minorEastAsia"/>
          <w:sz w:val="24"/>
          <w:szCs w:val="24"/>
        </w:rPr>
        <w:t>基于 LoRa 的烟感无线传感节点的虚拟设计实验</w:t>
      </w:r>
    </w:p>
    <w:p w14:paraId="07756E54" w14:textId="286318B8" w:rsidR="007E15CF" w:rsidRDefault="00121DA1" w:rsidP="002142BC">
      <w:pPr>
        <w:widowControl/>
        <w:spacing w:after="47" w:line="259" w:lineRule="auto"/>
        <w:ind w:firstLineChars="200" w:firstLine="480"/>
        <w:jc w:val="left"/>
        <w:rPr>
          <w:rFonts w:asciiTheme="minorEastAsia" w:hAnsiTheme="minorEastAsia"/>
          <w:sz w:val="24"/>
          <w:szCs w:val="24"/>
        </w:rPr>
      </w:pPr>
      <w:r w:rsidRPr="00FC5607">
        <w:rPr>
          <w:rFonts w:asciiTheme="minorEastAsia" w:hAnsiTheme="minorEastAsia"/>
          <w:sz w:val="24"/>
          <w:szCs w:val="24"/>
        </w:rPr>
        <w:t xml:space="preserve">在系统主界面“虚仿实验”模块的“感知层无线传感节点虚拟设计实验”单元中，完成“基于 LoRa 的烟感无线传感节点的虚拟 设计实验”，即基于 LoRa 通信模组，完成烟感探测节点的自由组装及搭建。该无线烟感传感节点的设计工作，包括传感器、处理器、 通信模块、报警器、电池 5 </w:t>
      </w:r>
      <w:proofErr w:type="gramStart"/>
      <w:r w:rsidRPr="00FC5607">
        <w:rPr>
          <w:rFonts w:asciiTheme="minorEastAsia" w:hAnsiTheme="minorEastAsia"/>
          <w:sz w:val="24"/>
          <w:szCs w:val="24"/>
        </w:rPr>
        <w:t>个</w:t>
      </w:r>
      <w:proofErr w:type="gramEnd"/>
      <w:r w:rsidRPr="00FC5607">
        <w:rPr>
          <w:rFonts w:asciiTheme="minorEastAsia" w:hAnsiTheme="minorEastAsia"/>
          <w:sz w:val="24"/>
          <w:szCs w:val="24"/>
        </w:rPr>
        <w:t>关键虚拟设计单元，需按照任务要求选择类型、参数匹配的模组进行节点组装。</w:t>
      </w:r>
    </w:p>
    <w:p w14:paraId="3360CD1D" w14:textId="39D6C7C8" w:rsidR="003A7434" w:rsidRDefault="00EA18AF" w:rsidP="00161049">
      <w:pPr>
        <w:widowControl/>
        <w:spacing w:after="47" w:line="259" w:lineRule="auto"/>
        <w:jc w:val="left"/>
        <w:rPr>
          <w:rFonts w:asciiTheme="minorEastAsia" w:hAnsiTheme="minorEastAsia"/>
          <w:sz w:val="24"/>
          <w:szCs w:val="24"/>
        </w:rPr>
      </w:pPr>
      <w:r w:rsidRPr="00EA18AF">
        <w:rPr>
          <w:rFonts w:asciiTheme="minorEastAsia" w:hAnsiTheme="minorEastAsia"/>
          <w:sz w:val="24"/>
          <w:szCs w:val="24"/>
        </w:rPr>
        <w:lastRenderedPageBreak/>
        <w:drawing>
          <wp:inline distT="0" distB="0" distL="0" distR="0" wp14:anchorId="7FBB189F" wp14:editId="47C5374A">
            <wp:extent cx="5274310" cy="2864485"/>
            <wp:effectExtent l="0" t="0" r="2540" b="0"/>
            <wp:docPr id="19309804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044" name=""/>
                    <pic:cNvPicPr/>
                  </pic:nvPicPr>
                  <pic:blipFill>
                    <a:blip r:embed="rId9"/>
                    <a:stretch>
                      <a:fillRect/>
                    </a:stretch>
                  </pic:blipFill>
                  <pic:spPr>
                    <a:xfrm>
                      <a:off x="0" y="0"/>
                      <a:ext cx="5274310" cy="2864485"/>
                    </a:xfrm>
                    <a:prstGeom prst="rect">
                      <a:avLst/>
                    </a:prstGeom>
                  </pic:spPr>
                </pic:pic>
              </a:graphicData>
            </a:graphic>
          </wp:inline>
        </w:drawing>
      </w:r>
    </w:p>
    <w:p w14:paraId="5BFB25C5" w14:textId="77777777" w:rsidR="0030285C" w:rsidRDefault="007E15CF" w:rsidP="00310C58">
      <w:pPr>
        <w:widowControl/>
        <w:spacing w:after="47" w:line="259" w:lineRule="auto"/>
        <w:jc w:val="left"/>
        <w:rPr>
          <w:rFonts w:asciiTheme="minorEastAsia" w:hAnsiTheme="minorEastAsia"/>
          <w:sz w:val="24"/>
          <w:szCs w:val="24"/>
        </w:rPr>
      </w:pPr>
      <w:r>
        <w:rPr>
          <w:rFonts w:asciiTheme="minorEastAsia" w:hAnsiTheme="minorEastAsia"/>
          <w:sz w:val="24"/>
          <w:szCs w:val="24"/>
        </w:rPr>
        <w:t>2</w:t>
      </w:r>
      <w:r>
        <w:rPr>
          <w:rFonts w:asciiTheme="minorEastAsia" w:hAnsiTheme="minorEastAsia" w:hint="eastAsia"/>
          <w:sz w:val="24"/>
          <w:szCs w:val="24"/>
        </w:rPr>
        <w:t>、</w:t>
      </w:r>
      <w:r w:rsidR="00121DA1" w:rsidRPr="00FC5607">
        <w:rPr>
          <w:rFonts w:asciiTheme="minorEastAsia" w:hAnsiTheme="minorEastAsia"/>
          <w:sz w:val="24"/>
          <w:szCs w:val="24"/>
        </w:rPr>
        <w:t>基于 NB-IoT 的温湿度无线传感节点的虚拟设计实验</w:t>
      </w:r>
    </w:p>
    <w:p w14:paraId="43F6477B" w14:textId="6D386AB8" w:rsidR="007E15CF" w:rsidRDefault="00121DA1" w:rsidP="0030285C">
      <w:pPr>
        <w:widowControl/>
        <w:spacing w:after="47" w:line="259" w:lineRule="auto"/>
        <w:ind w:firstLineChars="200" w:firstLine="480"/>
        <w:jc w:val="left"/>
        <w:rPr>
          <w:rFonts w:asciiTheme="minorEastAsia" w:hAnsiTheme="minorEastAsia"/>
          <w:sz w:val="24"/>
          <w:szCs w:val="24"/>
        </w:rPr>
      </w:pPr>
      <w:r w:rsidRPr="00FC5607">
        <w:rPr>
          <w:rFonts w:asciiTheme="minorEastAsia" w:hAnsiTheme="minorEastAsia"/>
          <w:sz w:val="24"/>
          <w:szCs w:val="24"/>
        </w:rPr>
        <w:t>在“感知层无线传感节点虚拟设计实验”单元中，完成“基于 NB-IoT 的温湿度无线传感节点的虚拟设计实验”，即基于 NB-IoT 通信模组，完成温湿度探测节点的自由组装及搭建。与前一个交互性步骤相同，在组装节点的“参数设定”环节中，需对输入电压、 输出电压、总电量、休眠占空比等方面进行设计，最终完成无线传感节点的组装工作。</w:t>
      </w:r>
    </w:p>
    <w:p w14:paraId="01E2716E" w14:textId="42980B1D" w:rsidR="00753E93" w:rsidRDefault="00753E93" w:rsidP="001E2272">
      <w:pPr>
        <w:widowControl/>
        <w:spacing w:after="47" w:line="259" w:lineRule="auto"/>
        <w:jc w:val="left"/>
        <w:rPr>
          <w:rFonts w:asciiTheme="minorEastAsia" w:hAnsiTheme="minorEastAsia"/>
          <w:sz w:val="24"/>
          <w:szCs w:val="24"/>
        </w:rPr>
      </w:pPr>
      <w:r w:rsidRPr="00753E93">
        <w:rPr>
          <w:rFonts w:asciiTheme="minorEastAsia" w:hAnsiTheme="minorEastAsia"/>
          <w:sz w:val="24"/>
          <w:szCs w:val="24"/>
        </w:rPr>
        <w:drawing>
          <wp:inline distT="0" distB="0" distL="0" distR="0" wp14:anchorId="5DEF2B74" wp14:editId="5DD6C7EC">
            <wp:extent cx="5274310" cy="2806700"/>
            <wp:effectExtent l="0" t="0" r="2540" b="0"/>
            <wp:docPr id="55379710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797106" name=""/>
                    <pic:cNvPicPr/>
                  </pic:nvPicPr>
                  <pic:blipFill>
                    <a:blip r:embed="rId10"/>
                    <a:stretch>
                      <a:fillRect/>
                    </a:stretch>
                  </pic:blipFill>
                  <pic:spPr>
                    <a:xfrm>
                      <a:off x="0" y="0"/>
                      <a:ext cx="5274310" cy="2806700"/>
                    </a:xfrm>
                    <a:prstGeom prst="rect">
                      <a:avLst/>
                    </a:prstGeom>
                  </pic:spPr>
                </pic:pic>
              </a:graphicData>
            </a:graphic>
          </wp:inline>
        </w:drawing>
      </w:r>
    </w:p>
    <w:p w14:paraId="18DB3B05" w14:textId="77777777" w:rsidR="0030285C" w:rsidRDefault="007E15CF" w:rsidP="00310C58">
      <w:pPr>
        <w:widowControl/>
        <w:spacing w:after="47" w:line="259" w:lineRule="auto"/>
        <w:jc w:val="left"/>
        <w:rPr>
          <w:rFonts w:asciiTheme="minorEastAsia" w:hAnsiTheme="minorEastAsia"/>
          <w:sz w:val="24"/>
          <w:szCs w:val="24"/>
        </w:rPr>
      </w:pPr>
      <w:r>
        <w:rPr>
          <w:rFonts w:asciiTheme="minorEastAsia" w:hAnsiTheme="minorEastAsia"/>
          <w:sz w:val="24"/>
          <w:szCs w:val="24"/>
        </w:rPr>
        <w:t>3</w:t>
      </w:r>
      <w:r>
        <w:rPr>
          <w:rFonts w:asciiTheme="minorEastAsia" w:hAnsiTheme="minorEastAsia" w:hint="eastAsia"/>
          <w:sz w:val="24"/>
          <w:szCs w:val="24"/>
        </w:rPr>
        <w:t>、</w:t>
      </w:r>
      <w:r w:rsidR="00121DA1" w:rsidRPr="00FC5607">
        <w:rPr>
          <w:rFonts w:asciiTheme="minorEastAsia" w:hAnsiTheme="minorEastAsia"/>
          <w:sz w:val="24"/>
          <w:szCs w:val="24"/>
        </w:rPr>
        <w:t>基于 ZigBee 的有害气体无线传感节点的虚拟设计实验</w:t>
      </w:r>
    </w:p>
    <w:p w14:paraId="7E9A4D2E" w14:textId="422CCF7A" w:rsidR="007E15CF" w:rsidRDefault="00121DA1" w:rsidP="008F23AB">
      <w:pPr>
        <w:widowControl/>
        <w:spacing w:after="47" w:line="259" w:lineRule="auto"/>
        <w:ind w:firstLineChars="200" w:firstLine="480"/>
        <w:jc w:val="left"/>
        <w:rPr>
          <w:rFonts w:asciiTheme="minorEastAsia" w:hAnsiTheme="minorEastAsia"/>
          <w:sz w:val="24"/>
          <w:szCs w:val="24"/>
        </w:rPr>
      </w:pPr>
      <w:r w:rsidRPr="00FC5607">
        <w:rPr>
          <w:rFonts w:asciiTheme="minorEastAsia" w:hAnsiTheme="minorEastAsia"/>
          <w:sz w:val="24"/>
          <w:szCs w:val="24"/>
        </w:rPr>
        <w:lastRenderedPageBreak/>
        <w:t>完成“基于 ZigBee 的有害气体无线传感节点的虚拟设计实验”，即基于 ZigBee 通信模组，完成有害气体探测节点的自由组装及搭建。并且点击“课程思政”和“思考题”按钮，进行深度学习思考，根据系统提示，结合课外查阅文献，完成相关学习内容，并撰写到实验报告中</w:t>
      </w:r>
      <w:r w:rsidR="007F6782">
        <w:rPr>
          <w:rFonts w:asciiTheme="minorEastAsia" w:hAnsiTheme="minorEastAsia" w:hint="eastAsia"/>
          <w:sz w:val="24"/>
          <w:szCs w:val="24"/>
        </w:rPr>
        <w:t>。</w:t>
      </w:r>
    </w:p>
    <w:p w14:paraId="0F223B10" w14:textId="03A9C07E" w:rsidR="007F6782" w:rsidRDefault="007F6782" w:rsidP="001E2272">
      <w:pPr>
        <w:widowControl/>
        <w:spacing w:after="47" w:line="259" w:lineRule="auto"/>
        <w:jc w:val="left"/>
        <w:rPr>
          <w:rFonts w:asciiTheme="minorEastAsia" w:hAnsiTheme="minorEastAsia" w:hint="eastAsia"/>
          <w:sz w:val="24"/>
          <w:szCs w:val="24"/>
        </w:rPr>
      </w:pPr>
      <w:r w:rsidRPr="007F6782">
        <w:rPr>
          <w:rFonts w:asciiTheme="minorEastAsia" w:hAnsiTheme="minorEastAsia"/>
          <w:sz w:val="24"/>
          <w:szCs w:val="24"/>
        </w:rPr>
        <w:drawing>
          <wp:inline distT="0" distB="0" distL="0" distR="0" wp14:anchorId="224A49DD" wp14:editId="5FD0C7DC">
            <wp:extent cx="5274310" cy="2813050"/>
            <wp:effectExtent l="0" t="0" r="2540" b="6350"/>
            <wp:docPr id="12134540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5401" name=""/>
                    <pic:cNvPicPr/>
                  </pic:nvPicPr>
                  <pic:blipFill>
                    <a:blip r:embed="rId11"/>
                    <a:stretch>
                      <a:fillRect/>
                    </a:stretch>
                  </pic:blipFill>
                  <pic:spPr>
                    <a:xfrm>
                      <a:off x="0" y="0"/>
                      <a:ext cx="5274310" cy="2813050"/>
                    </a:xfrm>
                    <a:prstGeom prst="rect">
                      <a:avLst/>
                    </a:prstGeom>
                  </pic:spPr>
                </pic:pic>
              </a:graphicData>
            </a:graphic>
          </wp:inline>
        </w:drawing>
      </w:r>
    </w:p>
    <w:p w14:paraId="5C7A0104" w14:textId="77777777" w:rsidR="008F23AB" w:rsidRDefault="007E15CF" w:rsidP="00310C58">
      <w:pPr>
        <w:widowControl/>
        <w:spacing w:after="47" w:line="259" w:lineRule="auto"/>
        <w:jc w:val="left"/>
        <w:rPr>
          <w:rFonts w:asciiTheme="minorEastAsia" w:hAnsiTheme="minorEastAsia"/>
          <w:sz w:val="24"/>
          <w:szCs w:val="24"/>
        </w:rPr>
      </w:pPr>
      <w:r>
        <w:rPr>
          <w:rFonts w:asciiTheme="minorEastAsia" w:hAnsiTheme="minorEastAsia"/>
          <w:sz w:val="24"/>
          <w:szCs w:val="24"/>
        </w:rPr>
        <w:t>4</w:t>
      </w:r>
      <w:r>
        <w:rPr>
          <w:rFonts w:asciiTheme="minorEastAsia" w:hAnsiTheme="minorEastAsia" w:hint="eastAsia"/>
          <w:sz w:val="24"/>
          <w:szCs w:val="24"/>
        </w:rPr>
        <w:t>、</w:t>
      </w:r>
      <w:r w:rsidR="00121DA1" w:rsidRPr="00FC5607">
        <w:rPr>
          <w:rFonts w:asciiTheme="minorEastAsia" w:hAnsiTheme="minorEastAsia"/>
          <w:sz w:val="24"/>
          <w:szCs w:val="24"/>
        </w:rPr>
        <w:t>基于不同通信模组的其他无线传感节点的虚拟自主设计实验</w:t>
      </w:r>
    </w:p>
    <w:p w14:paraId="3CEDB33F" w14:textId="7D4B213A" w:rsidR="007E15CF" w:rsidRDefault="00121DA1" w:rsidP="008F23AB">
      <w:pPr>
        <w:widowControl/>
        <w:spacing w:after="47" w:line="259" w:lineRule="auto"/>
        <w:ind w:firstLineChars="200" w:firstLine="480"/>
        <w:jc w:val="left"/>
        <w:rPr>
          <w:rFonts w:asciiTheme="minorEastAsia" w:hAnsiTheme="minorEastAsia"/>
          <w:sz w:val="24"/>
          <w:szCs w:val="24"/>
        </w:rPr>
      </w:pPr>
      <w:r w:rsidRPr="00FC5607">
        <w:rPr>
          <w:rFonts w:asciiTheme="minorEastAsia" w:hAnsiTheme="minorEastAsia"/>
          <w:sz w:val="24"/>
          <w:szCs w:val="24"/>
        </w:rPr>
        <w:t>基于 LoRa、NB-IoT、ZigBee 等通信模组，完成多种类型无线探测节点的自由组装及搭建，为后续实验内容提供多个可选择的无线传感节点，以适应不同组</w:t>
      </w:r>
      <w:proofErr w:type="gramStart"/>
      <w:r w:rsidRPr="00FC5607">
        <w:rPr>
          <w:rFonts w:asciiTheme="minorEastAsia" w:hAnsiTheme="minorEastAsia"/>
          <w:sz w:val="24"/>
          <w:szCs w:val="24"/>
        </w:rPr>
        <w:t>网形式</w:t>
      </w:r>
      <w:proofErr w:type="gramEnd"/>
      <w:r w:rsidRPr="00FC5607">
        <w:rPr>
          <w:rFonts w:asciiTheme="minorEastAsia" w:hAnsiTheme="minorEastAsia"/>
          <w:sz w:val="24"/>
          <w:szCs w:val="24"/>
        </w:rPr>
        <w:t>下的需求</w:t>
      </w:r>
      <w:r w:rsidR="0033750A">
        <w:rPr>
          <w:rFonts w:asciiTheme="minorEastAsia" w:hAnsiTheme="minorEastAsia" w:hint="eastAsia"/>
          <w:sz w:val="24"/>
          <w:szCs w:val="24"/>
        </w:rPr>
        <w:t>。</w:t>
      </w:r>
    </w:p>
    <w:p w14:paraId="76E850BD" w14:textId="77777777" w:rsidR="0064310B" w:rsidRDefault="00FF6773" w:rsidP="001E2272">
      <w:pPr>
        <w:widowControl/>
        <w:spacing w:after="47" w:line="259" w:lineRule="auto"/>
        <w:jc w:val="left"/>
        <w:rPr>
          <w:noProof/>
        </w:rPr>
      </w:pPr>
      <w:r w:rsidRPr="00FF6773">
        <w:rPr>
          <w:rFonts w:asciiTheme="minorEastAsia" w:hAnsiTheme="minorEastAsia"/>
          <w:sz w:val="24"/>
          <w:szCs w:val="24"/>
        </w:rPr>
        <w:drawing>
          <wp:inline distT="0" distB="0" distL="0" distR="0" wp14:anchorId="1B4AC686" wp14:editId="1EAEB962">
            <wp:extent cx="4330923" cy="2419474"/>
            <wp:effectExtent l="0" t="0" r="0" b="0"/>
            <wp:docPr id="21502024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020248" name=""/>
                    <pic:cNvPicPr/>
                  </pic:nvPicPr>
                  <pic:blipFill>
                    <a:blip r:embed="rId12"/>
                    <a:stretch>
                      <a:fillRect/>
                    </a:stretch>
                  </pic:blipFill>
                  <pic:spPr>
                    <a:xfrm>
                      <a:off x="0" y="0"/>
                      <a:ext cx="4330923" cy="2419474"/>
                    </a:xfrm>
                    <a:prstGeom prst="rect">
                      <a:avLst/>
                    </a:prstGeom>
                  </pic:spPr>
                </pic:pic>
              </a:graphicData>
            </a:graphic>
          </wp:inline>
        </w:drawing>
      </w:r>
      <w:r w:rsidR="0064310B" w:rsidRPr="0064310B">
        <w:rPr>
          <w:noProof/>
        </w:rPr>
        <w:t xml:space="preserve"> </w:t>
      </w:r>
    </w:p>
    <w:p w14:paraId="2D43A86E" w14:textId="33E51877" w:rsidR="00FF6773" w:rsidRDefault="0064310B" w:rsidP="001E2272">
      <w:pPr>
        <w:widowControl/>
        <w:spacing w:after="47" w:line="259" w:lineRule="auto"/>
        <w:jc w:val="left"/>
        <w:rPr>
          <w:rFonts w:asciiTheme="minorEastAsia" w:hAnsiTheme="minorEastAsia" w:hint="eastAsia"/>
          <w:sz w:val="24"/>
          <w:szCs w:val="24"/>
        </w:rPr>
      </w:pPr>
      <w:r w:rsidRPr="0064310B">
        <w:rPr>
          <w:rFonts w:asciiTheme="minorEastAsia" w:hAnsiTheme="minorEastAsia"/>
          <w:sz w:val="24"/>
          <w:szCs w:val="24"/>
        </w:rPr>
        <w:lastRenderedPageBreak/>
        <w:drawing>
          <wp:inline distT="0" distB="0" distL="0" distR="0" wp14:anchorId="351FEFB1" wp14:editId="253B2953">
            <wp:extent cx="4229317" cy="2444876"/>
            <wp:effectExtent l="0" t="0" r="0" b="0"/>
            <wp:docPr id="139323264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232645" name=""/>
                    <pic:cNvPicPr/>
                  </pic:nvPicPr>
                  <pic:blipFill>
                    <a:blip r:embed="rId13"/>
                    <a:stretch>
                      <a:fillRect/>
                    </a:stretch>
                  </pic:blipFill>
                  <pic:spPr>
                    <a:xfrm>
                      <a:off x="0" y="0"/>
                      <a:ext cx="4229317" cy="2444876"/>
                    </a:xfrm>
                    <a:prstGeom prst="rect">
                      <a:avLst/>
                    </a:prstGeom>
                  </pic:spPr>
                </pic:pic>
              </a:graphicData>
            </a:graphic>
          </wp:inline>
        </w:drawing>
      </w:r>
    </w:p>
    <w:p w14:paraId="3BB826A9" w14:textId="22704378" w:rsidR="00C27AD2" w:rsidRDefault="00C27AD2" w:rsidP="00C27AD2">
      <w:pPr>
        <w:widowControl/>
        <w:spacing w:after="47" w:line="259" w:lineRule="auto"/>
        <w:jc w:val="left"/>
        <w:rPr>
          <w:rFonts w:asciiTheme="minorEastAsia" w:hAnsiTheme="minorEastAsia"/>
          <w:sz w:val="24"/>
          <w:szCs w:val="24"/>
        </w:rPr>
      </w:pPr>
      <w:r w:rsidRPr="00C27AD2">
        <w:rPr>
          <w:rFonts w:asciiTheme="minorEastAsia" w:hAnsiTheme="minorEastAsia"/>
          <w:sz w:val="24"/>
          <w:szCs w:val="24"/>
        </w:rPr>
        <w:t>5</w:t>
      </w:r>
      <w:r>
        <w:rPr>
          <w:rFonts w:asciiTheme="minorEastAsia" w:hAnsiTheme="minorEastAsia" w:hint="eastAsia"/>
          <w:sz w:val="24"/>
          <w:szCs w:val="24"/>
        </w:rPr>
        <w:t>、</w:t>
      </w:r>
      <w:r w:rsidR="00121DA1" w:rsidRPr="00FC5607">
        <w:rPr>
          <w:rFonts w:asciiTheme="minorEastAsia" w:hAnsiTheme="minorEastAsia"/>
          <w:sz w:val="24"/>
          <w:szCs w:val="24"/>
        </w:rPr>
        <w:t>实验室场景物</w:t>
      </w:r>
      <w:proofErr w:type="gramStart"/>
      <w:r w:rsidR="00121DA1" w:rsidRPr="00FC5607">
        <w:rPr>
          <w:rFonts w:asciiTheme="minorEastAsia" w:hAnsiTheme="minorEastAsia"/>
          <w:sz w:val="24"/>
          <w:szCs w:val="24"/>
        </w:rPr>
        <w:t>联网组</w:t>
      </w:r>
      <w:proofErr w:type="gramEnd"/>
      <w:r w:rsidR="00121DA1" w:rsidRPr="00FC5607">
        <w:rPr>
          <w:rFonts w:asciiTheme="minorEastAsia" w:hAnsiTheme="minorEastAsia"/>
          <w:sz w:val="24"/>
          <w:szCs w:val="24"/>
        </w:rPr>
        <w:t>网及通信协议的虚拟设计实验</w:t>
      </w:r>
    </w:p>
    <w:p w14:paraId="2F235854" w14:textId="5FEA2C02" w:rsidR="00AA4879" w:rsidRDefault="00121DA1" w:rsidP="00C27AD2">
      <w:pPr>
        <w:widowControl/>
        <w:spacing w:after="47" w:line="259" w:lineRule="auto"/>
        <w:ind w:firstLineChars="200" w:firstLine="480"/>
        <w:jc w:val="left"/>
        <w:rPr>
          <w:rFonts w:asciiTheme="minorEastAsia" w:hAnsiTheme="minorEastAsia"/>
          <w:sz w:val="24"/>
          <w:szCs w:val="24"/>
        </w:rPr>
      </w:pPr>
      <w:r w:rsidRPr="00FC5607">
        <w:rPr>
          <w:rFonts w:asciiTheme="minorEastAsia" w:hAnsiTheme="minorEastAsia"/>
          <w:sz w:val="24"/>
          <w:szCs w:val="24"/>
        </w:rPr>
        <w:t>在“虚仿实验”模块的“传输层智慧消防物联网虚拟组网及传输实验”单元中，完成“实验室场景物联网组网及通信协议的虚拟 设计实验”。利用合理的协议模块，自主完成</w:t>
      </w:r>
      <w:proofErr w:type="gramStart"/>
      <w:r w:rsidRPr="00FC5607">
        <w:rPr>
          <w:rFonts w:asciiTheme="minorEastAsia" w:hAnsiTheme="minorEastAsia"/>
          <w:sz w:val="24"/>
          <w:szCs w:val="24"/>
        </w:rPr>
        <w:t>虚拟组</w:t>
      </w:r>
      <w:proofErr w:type="gramEnd"/>
      <w:r w:rsidRPr="00FC5607">
        <w:rPr>
          <w:rFonts w:asciiTheme="minorEastAsia" w:hAnsiTheme="minorEastAsia"/>
          <w:sz w:val="24"/>
          <w:szCs w:val="24"/>
        </w:rPr>
        <w:t>网设计，本步骤包括网络框架、组网方式、传输层通信协议、应用层通讯协议4个关键虚拟设计单元。</w:t>
      </w:r>
    </w:p>
    <w:p w14:paraId="6778D19F" w14:textId="56564C5F" w:rsidR="00246821" w:rsidRDefault="00246821" w:rsidP="001E2272">
      <w:pPr>
        <w:widowControl/>
        <w:spacing w:after="47" w:line="259" w:lineRule="auto"/>
        <w:jc w:val="left"/>
        <w:rPr>
          <w:rFonts w:asciiTheme="minorEastAsia" w:hAnsiTheme="minorEastAsia" w:hint="eastAsia"/>
          <w:sz w:val="24"/>
          <w:szCs w:val="24"/>
        </w:rPr>
      </w:pPr>
      <w:r w:rsidRPr="00246821">
        <w:rPr>
          <w:rFonts w:asciiTheme="minorEastAsia" w:hAnsiTheme="minorEastAsia"/>
          <w:sz w:val="24"/>
          <w:szCs w:val="24"/>
        </w:rPr>
        <w:drawing>
          <wp:inline distT="0" distB="0" distL="0" distR="0" wp14:anchorId="47BCC3BC" wp14:editId="07274DC9">
            <wp:extent cx="5274310" cy="2348230"/>
            <wp:effectExtent l="0" t="0" r="2540" b="0"/>
            <wp:docPr id="6880478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047885" name=""/>
                    <pic:cNvPicPr/>
                  </pic:nvPicPr>
                  <pic:blipFill>
                    <a:blip r:embed="rId14"/>
                    <a:stretch>
                      <a:fillRect/>
                    </a:stretch>
                  </pic:blipFill>
                  <pic:spPr>
                    <a:xfrm>
                      <a:off x="0" y="0"/>
                      <a:ext cx="5274310" cy="2348230"/>
                    </a:xfrm>
                    <a:prstGeom prst="rect">
                      <a:avLst/>
                    </a:prstGeom>
                  </pic:spPr>
                </pic:pic>
              </a:graphicData>
            </a:graphic>
          </wp:inline>
        </w:drawing>
      </w:r>
    </w:p>
    <w:p w14:paraId="7CF4F450" w14:textId="77777777" w:rsidR="001429C8" w:rsidRDefault="00AA4879" w:rsidP="00310C58">
      <w:pPr>
        <w:widowControl/>
        <w:spacing w:after="47" w:line="259" w:lineRule="auto"/>
        <w:jc w:val="left"/>
        <w:rPr>
          <w:rFonts w:asciiTheme="minorEastAsia" w:hAnsiTheme="minorEastAsia"/>
          <w:sz w:val="24"/>
          <w:szCs w:val="24"/>
        </w:rPr>
      </w:pPr>
      <w:r>
        <w:rPr>
          <w:rFonts w:asciiTheme="minorEastAsia" w:hAnsiTheme="minorEastAsia"/>
          <w:sz w:val="24"/>
          <w:szCs w:val="24"/>
        </w:rPr>
        <w:t>6</w:t>
      </w:r>
      <w:r>
        <w:rPr>
          <w:rFonts w:asciiTheme="minorEastAsia" w:hAnsiTheme="minorEastAsia" w:hint="eastAsia"/>
          <w:sz w:val="24"/>
          <w:szCs w:val="24"/>
        </w:rPr>
        <w:t>、</w:t>
      </w:r>
      <w:r w:rsidR="00121DA1" w:rsidRPr="00FC5607">
        <w:rPr>
          <w:rFonts w:asciiTheme="minorEastAsia" w:hAnsiTheme="minorEastAsia"/>
          <w:sz w:val="24"/>
          <w:szCs w:val="24"/>
        </w:rPr>
        <w:t>实验室场景无线传感节点部署虚拟设计实验</w:t>
      </w:r>
    </w:p>
    <w:p w14:paraId="0C74EDA5" w14:textId="23742F10" w:rsidR="00AA4879" w:rsidRDefault="00121DA1" w:rsidP="001429C8">
      <w:pPr>
        <w:widowControl/>
        <w:spacing w:after="47" w:line="259" w:lineRule="auto"/>
        <w:ind w:firstLineChars="200" w:firstLine="480"/>
        <w:jc w:val="left"/>
        <w:rPr>
          <w:rFonts w:asciiTheme="minorEastAsia" w:hAnsiTheme="minorEastAsia"/>
          <w:sz w:val="24"/>
          <w:szCs w:val="24"/>
        </w:rPr>
      </w:pPr>
      <w:r w:rsidRPr="00FC5607">
        <w:rPr>
          <w:rFonts w:asciiTheme="minorEastAsia" w:hAnsiTheme="minorEastAsia"/>
          <w:sz w:val="24"/>
          <w:szCs w:val="24"/>
        </w:rPr>
        <w:t>完成实验室场景下的多种无线传感节点虚拟部署。本实验步骤需要在多个点</w:t>
      </w:r>
      <w:proofErr w:type="gramStart"/>
      <w:r w:rsidRPr="00FC5607">
        <w:rPr>
          <w:rFonts w:asciiTheme="minorEastAsia" w:hAnsiTheme="minorEastAsia"/>
          <w:sz w:val="24"/>
          <w:szCs w:val="24"/>
        </w:rPr>
        <w:t>位部署</w:t>
      </w:r>
      <w:proofErr w:type="gramEnd"/>
      <w:r w:rsidRPr="00FC5607">
        <w:rPr>
          <w:rFonts w:asciiTheme="minorEastAsia" w:hAnsiTheme="minorEastAsia"/>
          <w:sz w:val="24"/>
          <w:szCs w:val="24"/>
        </w:rPr>
        <w:t>温度传感节点、烟雾传感节点、有害气体传感节点等</w:t>
      </w:r>
      <w:r w:rsidR="00AC57AD">
        <w:rPr>
          <w:rFonts w:asciiTheme="minorEastAsia" w:hAnsiTheme="minorEastAsia" w:hint="eastAsia"/>
          <w:sz w:val="24"/>
          <w:szCs w:val="24"/>
        </w:rPr>
        <w:t>。</w:t>
      </w:r>
    </w:p>
    <w:p w14:paraId="5C5B175D" w14:textId="5A1FFD98" w:rsidR="00AC57AD" w:rsidRDefault="00AC57AD" w:rsidP="001E2272">
      <w:pPr>
        <w:widowControl/>
        <w:spacing w:after="47" w:line="259" w:lineRule="auto"/>
        <w:jc w:val="left"/>
        <w:rPr>
          <w:rFonts w:asciiTheme="minorEastAsia" w:hAnsiTheme="minorEastAsia" w:hint="eastAsia"/>
          <w:sz w:val="24"/>
          <w:szCs w:val="24"/>
        </w:rPr>
      </w:pPr>
      <w:r w:rsidRPr="00AC57AD">
        <w:rPr>
          <w:rFonts w:asciiTheme="minorEastAsia" w:hAnsiTheme="minorEastAsia"/>
          <w:sz w:val="24"/>
          <w:szCs w:val="24"/>
        </w:rPr>
        <w:lastRenderedPageBreak/>
        <w:drawing>
          <wp:inline distT="0" distB="0" distL="0" distR="0" wp14:anchorId="18509ED1" wp14:editId="3F0A1728">
            <wp:extent cx="5274310" cy="3614420"/>
            <wp:effectExtent l="0" t="0" r="2540" b="5080"/>
            <wp:docPr id="411556682"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56682" name=""/>
                    <pic:cNvPicPr/>
                  </pic:nvPicPr>
                  <pic:blipFill>
                    <a:blip r:embed="rId15"/>
                    <a:stretch>
                      <a:fillRect/>
                    </a:stretch>
                  </pic:blipFill>
                  <pic:spPr>
                    <a:xfrm>
                      <a:off x="0" y="0"/>
                      <a:ext cx="5274310" cy="3614420"/>
                    </a:xfrm>
                    <a:prstGeom prst="rect">
                      <a:avLst/>
                    </a:prstGeom>
                  </pic:spPr>
                </pic:pic>
              </a:graphicData>
            </a:graphic>
          </wp:inline>
        </w:drawing>
      </w:r>
    </w:p>
    <w:p w14:paraId="6A28F45D" w14:textId="77777777" w:rsidR="00903105" w:rsidRDefault="00AA4879" w:rsidP="00310C58">
      <w:pPr>
        <w:widowControl/>
        <w:spacing w:after="47" w:line="259" w:lineRule="auto"/>
        <w:jc w:val="left"/>
        <w:rPr>
          <w:rFonts w:asciiTheme="minorEastAsia" w:hAnsiTheme="minorEastAsia"/>
          <w:sz w:val="24"/>
          <w:szCs w:val="24"/>
        </w:rPr>
      </w:pPr>
      <w:r>
        <w:rPr>
          <w:rFonts w:asciiTheme="minorEastAsia" w:hAnsiTheme="minorEastAsia"/>
          <w:sz w:val="24"/>
          <w:szCs w:val="24"/>
        </w:rPr>
        <w:t>7</w:t>
      </w:r>
      <w:r>
        <w:rPr>
          <w:rFonts w:asciiTheme="minorEastAsia" w:hAnsiTheme="minorEastAsia" w:hint="eastAsia"/>
          <w:sz w:val="24"/>
          <w:szCs w:val="24"/>
        </w:rPr>
        <w:t>、</w:t>
      </w:r>
      <w:r w:rsidR="00121DA1" w:rsidRPr="00FC5607">
        <w:rPr>
          <w:rFonts w:asciiTheme="minorEastAsia" w:hAnsiTheme="minorEastAsia"/>
          <w:sz w:val="24"/>
          <w:szCs w:val="24"/>
        </w:rPr>
        <w:t>实验室场景感知层和传输层的综合性虚拟仿真实验</w:t>
      </w:r>
    </w:p>
    <w:p w14:paraId="04DA1B8E" w14:textId="01273972" w:rsidR="000A284A" w:rsidRDefault="00121DA1" w:rsidP="00903105">
      <w:pPr>
        <w:widowControl/>
        <w:spacing w:after="47" w:line="259" w:lineRule="auto"/>
        <w:ind w:firstLineChars="200" w:firstLine="480"/>
        <w:jc w:val="left"/>
        <w:rPr>
          <w:rFonts w:asciiTheme="minorEastAsia" w:hAnsiTheme="minorEastAsia"/>
          <w:sz w:val="24"/>
          <w:szCs w:val="24"/>
        </w:rPr>
      </w:pPr>
      <w:r w:rsidRPr="00FC5607">
        <w:rPr>
          <w:rFonts w:asciiTheme="minorEastAsia" w:hAnsiTheme="minorEastAsia"/>
          <w:sz w:val="24"/>
          <w:szCs w:val="24"/>
        </w:rPr>
        <w:t>验证实验室场景</w:t>
      </w:r>
      <w:proofErr w:type="gramStart"/>
      <w:r w:rsidRPr="00FC5607">
        <w:rPr>
          <w:rFonts w:asciiTheme="minorEastAsia" w:hAnsiTheme="minorEastAsia"/>
          <w:sz w:val="24"/>
          <w:szCs w:val="24"/>
        </w:rPr>
        <w:t>智慧消防</w:t>
      </w:r>
      <w:proofErr w:type="gramEnd"/>
      <w:r w:rsidRPr="00FC5607">
        <w:rPr>
          <w:rFonts w:asciiTheme="minorEastAsia" w:hAnsiTheme="minorEastAsia"/>
          <w:sz w:val="24"/>
          <w:szCs w:val="24"/>
        </w:rPr>
        <w:t>物联网感知层和传输层在虚拟环境下能否正常工作。检测已部署的无线传感节点工作状态，若传感器数据异常，云服务器给出相应警告，则考核通过。</w:t>
      </w:r>
    </w:p>
    <w:p w14:paraId="1CA8C0E5" w14:textId="77777777" w:rsidR="00903105" w:rsidRDefault="000A284A" w:rsidP="00310C58">
      <w:pPr>
        <w:widowControl/>
        <w:spacing w:after="47" w:line="259" w:lineRule="auto"/>
        <w:jc w:val="left"/>
        <w:rPr>
          <w:rFonts w:asciiTheme="minorEastAsia" w:hAnsiTheme="minorEastAsia"/>
          <w:sz w:val="24"/>
          <w:szCs w:val="24"/>
        </w:rPr>
      </w:pPr>
      <w:r>
        <w:rPr>
          <w:rFonts w:asciiTheme="minorEastAsia" w:hAnsiTheme="minorEastAsia"/>
          <w:sz w:val="24"/>
          <w:szCs w:val="24"/>
        </w:rPr>
        <w:t>8</w:t>
      </w:r>
      <w:r>
        <w:rPr>
          <w:rFonts w:asciiTheme="minorEastAsia" w:hAnsiTheme="minorEastAsia" w:hint="eastAsia"/>
          <w:sz w:val="24"/>
          <w:szCs w:val="24"/>
        </w:rPr>
        <w:t>、</w:t>
      </w:r>
      <w:r w:rsidR="00121DA1" w:rsidRPr="00FC5607">
        <w:rPr>
          <w:rFonts w:asciiTheme="minorEastAsia" w:hAnsiTheme="minorEastAsia"/>
          <w:sz w:val="24"/>
          <w:szCs w:val="24"/>
        </w:rPr>
        <w:t>三小场景物</w:t>
      </w:r>
      <w:proofErr w:type="gramStart"/>
      <w:r w:rsidR="00121DA1" w:rsidRPr="00FC5607">
        <w:rPr>
          <w:rFonts w:asciiTheme="minorEastAsia" w:hAnsiTheme="minorEastAsia"/>
          <w:sz w:val="24"/>
          <w:szCs w:val="24"/>
        </w:rPr>
        <w:t>联网组</w:t>
      </w:r>
      <w:proofErr w:type="gramEnd"/>
      <w:r w:rsidR="00121DA1" w:rsidRPr="00FC5607">
        <w:rPr>
          <w:rFonts w:asciiTheme="minorEastAsia" w:hAnsiTheme="minorEastAsia"/>
          <w:sz w:val="24"/>
          <w:szCs w:val="24"/>
        </w:rPr>
        <w:t>网及通信协议的虚拟设计实验</w:t>
      </w:r>
    </w:p>
    <w:p w14:paraId="52B30C46" w14:textId="6C7E551E" w:rsidR="000A284A" w:rsidRDefault="00121DA1" w:rsidP="003E1F78">
      <w:pPr>
        <w:widowControl/>
        <w:spacing w:after="47" w:line="259" w:lineRule="auto"/>
        <w:jc w:val="left"/>
        <w:rPr>
          <w:rFonts w:asciiTheme="minorEastAsia" w:hAnsiTheme="minorEastAsia"/>
          <w:sz w:val="24"/>
          <w:szCs w:val="24"/>
        </w:rPr>
      </w:pPr>
      <w:r w:rsidRPr="00FC5607">
        <w:rPr>
          <w:rFonts w:asciiTheme="minorEastAsia" w:hAnsiTheme="minorEastAsia"/>
          <w:sz w:val="24"/>
          <w:szCs w:val="24"/>
        </w:rPr>
        <w:t>利用合理的协议模块，自主完成三小场景下的</w:t>
      </w:r>
      <w:proofErr w:type="gramStart"/>
      <w:r w:rsidRPr="00FC5607">
        <w:rPr>
          <w:rFonts w:asciiTheme="minorEastAsia" w:hAnsiTheme="minorEastAsia"/>
          <w:sz w:val="24"/>
          <w:szCs w:val="24"/>
        </w:rPr>
        <w:t>智慧消防</w:t>
      </w:r>
      <w:proofErr w:type="gramEnd"/>
      <w:r w:rsidRPr="00FC5607">
        <w:rPr>
          <w:rFonts w:asciiTheme="minorEastAsia" w:hAnsiTheme="minorEastAsia"/>
          <w:sz w:val="24"/>
          <w:szCs w:val="24"/>
        </w:rPr>
        <w:t>物联网</w:t>
      </w:r>
      <w:proofErr w:type="gramStart"/>
      <w:r w:rsidRPr="00FC5607">
        <w:rPr>
          <w:rFonts w:asciiTheme="minorEastAsia" w:hAnsiTheme="minorEastAsia"/>
          <w:sz w:val="24"/>
          <w:szCs w:val="24"/>
        </w:rPr>
        <w:t>虚拟组</w:t>
      </w:r>
      <w:proofErr w:type="gramEnd"/>
      <w:r w:rsidRPr="00FC5607">
        <w:rPr>
          <w:rFonts w:asciiTheme="minorEastAsia" w:hAnsiTheme="minorEastAsia"/>
          <w:sz w:val="24"/>
          <w:szCs w:val="24"/>
        </w:rPr>
        <w:t>网设计</w:t>
      </w:r>
      <w:r w:rsidR="00422E64">
        <w:rPr>
          <w:rFonts w:asciiTheme="minorEastAsia" w:hAnsiTheme="minorEastAsia" w:hint="eastAsia"/>
          <w:sz w:val="24"/>
          <w:szCs w:val="24"/>
        </w:rPr>
        <w:t>。</w:t>
      </w:r>
      <w:r w:rsidR="003E1F78" w:rsidRPr="003E1F78">
        <w:rPr>
          <w:rFonts w:asciiTheme="minorEastAsia" w:hAnsiTheme="minorEastAsia"/>
          <w:sz w:val="24"/>
          <w:szCs w:val="24"/>
        </w:rPr>
        <w:drawing>
          <wp:inline distT="0" distB="0" distL="0" distR="0" wp14:anchorId="45945C94" wp14:editId="69D9AFA7">
            <wp:extent cx="5274310" cy="2280920"/>
            <wp:effectExtent l="0" t="0" r="2540" b="5080"/>
            <wp:docPr id="1172848933"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848933" name=""/>
                    <pic:cNvPicPr/>
                  </pic:nvPicPr>
                  <pic:blipFill>
                    <a:blip r:embed="rId16"/>
                    <a:stretch>
                      <a:fillRect/>
                    </a:stretch>
                  </pic:blipFill>
                  <pic:spPr>
                    <a:xfrm>
                      <a:off x="0" y="0"/>
                      <a:ext cx="5274310" cy="2280920"/>
                    </a:xfrm>
                    <a:prstGeom prst="rect">
                      <a:avLst/>
                    </a:prstGeom>
                  </pic:spPr>
                </pic:pic>
              </a:graphicData>
            </a:graphic>
          </wp:inline>
        </w:drawing>
      </w:r>
    </w:p>
    <w:p w14:paraId="47B826A1" w14:textId="77777777" w:rsidR="00B87AD8" w:rsidRDefault="000A284A" w:rsidP="00310C58">
      <w:pPr>
        <w:widowControl/>
        <w:spacing w:after="47" w:line="259" w:lineRule="auto"/>
        <w:jc w:val="left"/>
        <w:rPr>
          <w:rFonts w:asciiTheme="minorEastAsia" w:hAnsiTheme="minorEastAsia"/>
          <w:sz w:val="24"/>
          <w:szCs w:val="24"/>
        </w:rPr>
      </w:pPr>
      <w:r>
        <w:rPr>
          <w:rFonts w:asciiTheme="minorEastAsia" w:hAnsiTheme="minorEastAsia"/>
          <w:sz w:val="24"/>
          <w:szCs w:val="24"/>
        </w:rPr>
        <w:lastRenderedPageBreak/>
        <w:t>9</w:t>
      </w:r>
      <w:r>
        <w:rPr>
          <w:rFonts w:asciiTheme="minorEastAsia" w:hAnsiTheme="minorEastAsia" w:hint="eastAsia"/>
          <w:sz w:val="24"/>
          <w:szCs w:val="24"/>
        </w:rPr>
        <w:t>、</w:t>
      </w:r>
      <w:r w:rsidR="00121DA1" w:rsidRPr="00FC5607">
        <w:rPr>
          <w:rFonts w:asciiTheme="minorEastAsia" w:hAnsiTheme="minorEastAsia"/>
          <w:sz w:val="24"/>
          <w:szCs w:val="24"/>
        </w:rPr>
        <w:t>三小场景无线传感节点部署虚拟设计实验</w:t>
      </w:r>
    </w:p>
    <w:p w14:paraId="6C16DC0D" w14:textId="2ECC75B4" w:rsidR="000A284A" w:rsidRDefault="00121DA1" w:rsidP="00B87AD8">
      <w:pPr>
        <w:widowControl/>
        <w:spacing w:after="47" w:line="259" w:lineRule="auto"/>
        <w:ind w:firstLineChars="200" w:firstLine="480"/>
        <w:jc w:val="left"/>
        <w:rPr>
          <w:rFonts w:asciiTheme="minorEastAsia" w:hAnsiTheme="minorEastAsia"/>
          <w:sz w:val="24"/>
          <w:szCs w:val="24"/>
        </w:rPr>
      </w:pPr>
      <w:r w:rsidRPr="00FC5607">
        <w:rPr>
          <w:rFonts w:asciiTheme="minorEastAsia" w:hAnsiTheme="minorEastAsia"/>
          <w:sz w:val="24"/>
          <w:szCs w:val="24"/>
        </w:rPr>
        <w:t>完成小档口、小作坊、小娱乐场所等三小场景下的多种无线传感节点虚拟部署。</w:t>
      </w:r>
    </w:p>
    <w:p w14:paraId="5E15C99D" w14:textId="33C31FF1" w:rsidR="001E2272" w:rsidRDefault="001E2272" w:rsidP="001E2272">
      <w:pPr>
        <w:widowControl/>
        <w:spacing w:after="47" w:line="259" w:lineRule="auto"/>
        <w:jc w:val="left"/>
        <w:rPr>
          <w:rFonts w:asciiTheme="minorEastAsia" w:hAnsiTheme="minorEastAsia"/>
          <w:sz w:val="24"/>
          <w:szCs w:val="24"/>
        </w:rPr>
      </w:pPr>
      <w:r w:rsidRPr="001E2272">
        <w:rPr>
          <w:rFonts w:asciiTheme="minorEastAsia" w:hAnsiTheme="minorEastAsia"/>
          <w:sz w:val="24"/>
          <w:szCs w:val="24"/>
        </w:rPr>
        <w:drawing>
          <wp:inline distT="0" distB="0" distL="0" distR="0" wp14:anchorId="5FAD2E1A" wp14:editId="0EB53DD4">
            <wp:extent cx="5274310" cy="3931285"/>
            <wp:effectExtent l="0" t="0" r="2540" b="0"/>
            <wp:docPr id="126466866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4668666" name=""/>
                    <pic:cNvPicPr/>
                  </pic:nvPicPr>
                  <pic:blipFill>
                    <a:blip r:embed="rId17"/>
                    <a:stretch>
                      <a:fillRect/>
                    </a:stretch>
                  </pic:blipFill>
                  <pic:spPr>
                    <a:xfrm>
                      <a:off x="0" y="0"/>
                      <a:ext cx="5274310" cy="3931285"/>
                    </a:xfrm>
                    <a:prstGeom prst="rect">
                      <a:avLst/>
                    </a:prstGeom>
                  </pic:spPr>
                </pic:pic>
              </a:graphicData>
            </a:graphic>
          </wp:inline>
        </w:drawing>
      </w:r>
    </w:p>
    <w:p w14:paraId="43F18BCC" w14:textId="77777777" w:rsidR="00B87AD8" w:rsidRDefault="000A284A" w:rsidP="00310C58">
      <w:pPr>
        <w:widowControl/>
        <w:spacing w:after="47" w:line="259" w:lineRule="auto"/>
        <w:jc w:val="left"/>
        <w:rPr>
          <w:rFonts w:asciiTheme="minorEastAsia" w:hAnsiTheme="minorEastAsia"/>
          <w:sz w:val="24"/>
          <w:szCs w:val="24"/>
        </w:rPr>
      </w:pPr>
      <w:r>
        <w:rPr>
          <w:rFonts w:asciiTheme="minorEastAsia" w:hAnsiTheme="minorEastAsia"/>
          <w:sz w:val="24"/>
          <w:szCs w:val="24"/>
        </w:rPr>
        <w:t>10</w:t>
      </w:r>
      <w:r>
        <w:rPr>
          <w:rFonts w:asciiTheme="minorEastAsia" w:hAnsiTheme="minorEastAsia" w:hint="eastAsia"/>
          <w:sz w:val="24"/>
          <w:szCs w:val="24"/>
        </w:rPr>
        <w:t>、</w:t>
      </w:r>
      <w:r w:rsidR="00121DA1" w:rsidRPr="00FC5607">
        <w:rPr>
          <w:rFonts w:asciiTheme="minorEastAsia" w:hAnsiTheme="minorEastAsia"/>
          <w:sz w:val="24"/>
          <w:szCs w:val="24"/>
        </w:rPr>
        <w:t>三小场景感知层和传输层的综合性虚拟仿真实验</w:t>
      </w:r>
    </w:p>
    <w:p w14:paraId="635009BB" w14:textId="14A974C6" w:rsidR="000A284A" w:rsidRDefault="00121DA1" w:rsidP="00B87AD8">
      <w:pPr>
        <w:widowControl/>
        <w:spacing w:after="47" w:line="259" w:lineRule="auto"/>
        <w:ind w:firstLineChars="200" w:firstLine="480"/>
        <w:jc w:val="left"/>
        <w:rPr>
          <w:rFonts w:asciiTheme="minorEastAsia" w:hAnsiTheme="minorEastAsia"/>
          <w:sz w:val="24"/>
          <w:szCs w:val="24"/>
        </w:rPr>
      </w:pPr>
      <w:r w:rsidRPr="00FC5607">
        <w:rPr>
          <w:rFonts w:asciiTheme="minorEastAsia" w:hAnsiTheme="minorEastAsia"/>
          <w:sz w:val="24"/>
          <w:szCs w:val="24"/>
        </w:rPr>
        <w:t>验证三小场景</w:t>
      </w:r>
      <w:proofErr w:type="gramStart"/>
      <w:r w:rsidRPr="00FC5607">
        <w:rPr>
          <w:rFonts w:asciiTheme="minorEastAsia" w:hAnsiTheme="minorEastAsia"/>
          <w:sz w:val="24"/>
          <w:szCs w:val="24"/>
        </w:rPr>
        <w:t>智慧消防</w:t>
      </w:r>
      <w:proofErr w:type="gramEnd"/>
      <w:r w:rsidRPr="00FC5607">
        <w:rPr>
          <w:rFonts w:asciiTheme="minorEastAsia" w:hAnsiTheme="minorEastAsia"/>
          <w:sz w:val="24"/>
          <w:szCs w:val="24"/>
        </w:rPr>
        <w:t xml:space="preserve">物联网感知层和传输层在虚拟环境下能否正常工作。 </w:t>
      </w:r>
    </w:p>
    <w:p w14:paraId="78A92357" w14:textId="77777777" w:rsidR="00B87AD8" w:rsidRDefault="00121DA1" w:rsidP="00310C58">
      <w:pPr>
        <w:widowControl/>
        <w:spacing w:after="47" w:line="259" w:lineRule="auto"/>
        <w:jc w:val="left"/>
        <w:rPr>
          <w:rFonts w:asciiTheme="minorEastAsia" w:hAnsiTheme="minorEastAsia"/>
          <w:sz w:val="24"/>
          <w:szCs w:val="24"/>
        </w:rPr>
      </w:pPr>
      <w:r w:rsidRPr="00FC5607">
        <w:rPr>
          <w:rFonts w:asciiTheme="minorEastAsia" w:hAnsiTheme="minorEastAsia"/>
          <w:sz w:val="24"/>
          <w:szCs w:val="24"/>
        </w:rPr>
        <w:t>1</w:t>
      </w:r>
      <w:r w:rsidR="000A284A">
        <w:rPr>
          <w:rFonts w:asciiTheme="minorEastAsia" w:hAnsiTheme="minorEastAsia"/>
          <w:sz w:val="24"/>
          <w:szCs w:val="24"/>
        </w:rPr>
        <w:t>1</w:t>
      </w:r>
      <w:r w:rsidR="000A284A">
        <w:rPr>
          <w:rFonts w:asciiTheme="minorEastAsia" w:hAnsiTheme="minorEastAsia" w:hint="eastAsia"/>
          <w:sz w:val="24"/>
          <w:szCs w:val="24"/>
        </w:rPr>
        <w:t>、</w:t>
      </w:r>
      <w:proofErr w:type="gramStart"/>
      <w:r w:rsidRPr="00FC5607">
        <w:rPr>
          <w:rFonts w:asciiTheme="minorEastAsia" w:hAnsiTheme="minorEastAsia"/>
          <w:sz w:val="24"/>
          <w:szCs w:val="24"/>
        </w:rPr>
        <w:t>智慧消防</w:t>
      </w:r>
      <w:proofErr w:type="gramEnd"/>
      <w:r w:rsidRPr="00FC5607">
        <w:rPr>
          <w:rFonts w:asciiTheme="minorEastAsia" w:hAnsiTheme="minorEastAsia"/>
          <w:sz w:val="24"/>
          <w:szCs w:val="24"/>
        </w:rPr>
        <w:t>物联网虚拟电气火灾应急处理实验</w:t>
      </w:r>
    </w:p>
    <w:p w14:paraId="32B7A61E" w14:textId="626F17D1" w:rsidR="000378E2" w:rsidRDefault="00121DA1" w:rsidP="00B87AD8">
      <w:pPr>
        <w:widowControl/>
        <w:spacing w:after="47" w:line="259" w:lineRule="auto"/>
        <w:ind w:firstLineChars="200" w:firstLine="480"/>
        <w:jc w:val="left"/>
        <w:rPr>
          <w:rFonts w:asciiTheme="minorEastAsia" w:hAnsiTheme="minorEastAsia"/>
          <w:sz w:val="24"/>
          <w:szCs w:val="24"/>
        </w:rPr>
      </w:pPr>
      <w:r w:rsidRPr="00FC5607">
        <w:rPr>
          <w:rFonts w:asciiTheme="minorEastAsia" w:hAnsiTheme="minorEastAsia"/>
          <w:sz w:val="24"/>
          <w:szCs w:val="24"/>
        </w:rPr>
        <w:t>在“虚仿实验”模块的“应用层互动式虚拟应急处理与引导逃生实验”单元中，完成“智慧消防物联网虚拟电气火灾应急处理实验”。通过模拟多种火情（火源位置、蔓延速度等），虚拟验证</w:t>
      </w:r>
      <w:proofErr w:type="gramStart"/>
      <w:r w:rsidRPr="00FC5607">
        <w:rPr>
          <w:rFonts w:asciiTheme="minorEastAsia" w:hAnsiTheme="minorEastAsia"/>
          <w:sz w:val="24"/>
          <w:szCs w:val="24"/>
        </w:rPr>
        <w:t>智慧消防</w:t>
      </w:r>
      <w:proofErr w:type="gramEnd"/>
      <w:r w:rsidRPr="00FC5607">
        <w:rPr>
          <w:rFonts w:asciiTheme="minorEastAsia" w:hAnsiTheme="minorEastAsia"/>
          <w:sz w:val="24"/>
          <w:szCs w:val="24"/>
        </w:rPr>
        <w:t>物联网系统应急处理电气火灾的能力。实验步骤包括火情智能监测、数据传输与处理、云服务器联动、语音播报及手</w:t>
      </w:r>
      <w:r w:rsidRPr="00FC5607">
        <w:rPr>
          <w:rFonts w:asciiTheme="minorEastAsia" w:hAnsiTheme="minorEastAsia"/>
          <w:sz w:val="24"/>
          <w:szCs w:val="24"/>
        </w:rPr>
        <w:lastRenderedPageBreak/>
        <w:t>机短信推送等关键环节。该实验步骤采用定时计分法，</w:t>
      </w:r>
      <w:r w:rsidR="009F4C8B">
        <w:rPr>
          <w:rFonts w:asciiTheme="minorEastAsia" w:hAnsiTheme="minorEastAsia" w:hint="eastAsia"/>
          <w:sz w:val="24"/>
          <w:szCs w:val="24"/>
        </w:rPr>
        <w:t>需要</w:t>
      </w:r>
      <w:r w:rsidRPr="00FC5607">
        <w:rPr>
          <w:rFonts w:asciiTheme="minorEastAsia" w:hAnsiTheme="minorEastAsia"/>
          <w:sz w:val="24"/>
          <w:szCs w:val="24"/>
        </w:rPr>
        <w:t>在规定时间内完成电气火灾应急处理任务</w:t>
      </w:r>
      <w:r w:rsidR="000378E2">
        <w:rPr>
          <w:rFonts w:asciiTheme="minorEastAsia" w:hAnsiTheme="minorEastAsia" w:hint="eastAsia"/>
          <w:sz w:val="24"/>
          <w:szCs w:val="24"/>
        </w:rPr>
        <w:t>。</w:t>
      </w:r>
    </w:p>
    <w:p w14:paraId="6D77621F" w14:textId="77777777" w:rsidR="009F4C8B" w:rsidRDefault="00121DA1" w:rsidP="009F4C8B">
      <w:pPr>
        <w:widowControl/>
        <w:spacing w:after="47" w:line="259" w:lineRule="auto"/>
        <w:jc w:val="left"/>
        <w:rPr>
          <w:rFonts w:asciiTheme="minorEastAsia" w:hAnsiTheme="minorEastAsia"/>
          <w:sz w:val="24"/>
          <w:szCs w:val="24"/>
        </w:rPr>
      </w:pPr>
      <w:r w:rsidRPr="00FC5607">
        <w:rPr>
          <w:rFonts w:asciiTheme="minorEastAsia" w:hAnsiTheme="minorEastAsia"/>
          <w:sz w:val="24"/>
          <w:szCs w:val="24"/>
        </w:rPr>
        <w:t>1</w:t>
      </w:r>
      <w:r w:rsidR="000A284A">
        <w:rPr>
          <w:rFonts w:asciiTheme="minorEastAsia" w:hAnsiTheme="minorEastAsia"/>
          <w:sz w:val="24"/>
          <w:szCs w:val="24"/>
        </w:rPr>
        <w:t>2</w:t>
      </w:r>
      <w:r w:rsidR="000A284A">
        <w:rPr>
          <w:rFonts w:asciiTheme="minorEastAsia" w:hAnsiTheme="minorEastAsia" w:hint="eastAsia"/>
          <w:sz w:val="24"/>
          <w:szCs w:val="24"/>
        </w:rPr>
        <w:t>、</w:t>
      </w:r>
      <w:r w:rsidRPr="00FC5607">
        <w:rPr>
          <w:rFonts w:asciiTheme="minorEastAsia" w:hAnsiTheme="minorEastAsia"/>
          <w:sz w:val="24"/>
          <w:szCs w:val="24"/>
        </w:rPr>
        <w:t>慧消防物联网虚拟引导逃生实验</w:t>
      </w:r>
    </w:p>
    <w:p w14:paraId="73E75B3D" w14:textId="17FC2C83" w:rsidR="00310C58" w:rsidRDefault="00121DA1" w:rsidP="009F4C8B">
      <w:pPr>
        <w:widowControl/>
        <w:spacing w:after="47" w:line="259" w:lineRule="auto"/>
        <w:ind w:firstLineChars="200" w:firstLine="480"/>
        <w:jc w:val="left"/>
        <w:rPr>
          <w:rFonts w:asciiTheme="minorEastAsia" w:hAnsiTheme="minorEastAsia"/>
          <w:sz w:val="24"/>
          <w:szCs w:val="24"/>
        </w:rPr>
      </w:pPr>
      <w:r w:rsidRPr="00FC5607">
        <w:rPr>
          <w:rFonts w:asciiTheme="minorEastAsia" w:hAnsiTheme="minorEastAsia"/>
          <w:sz w:val="24"/>
          <w:szCs w:val="24"/>
        </w:rPr>
        <w:t>通过模拟多种火情（火源位置、蔓延速度等），在</w:t>
      </w:r>
      <w:proofErr w:type="gramStart"/>
      <w:r w:rsidRPr="00FC5607">
        <w:rPr>
          <w:rFonts w:asciiTheme="minorEastAsia" w:hAnsiTheme="minorEastAsia"/>
          <w:sz w:val="24"/>
          <w:szCs w:val="24"/>
        </w:rPr>
        <w:t>智慧消防</w:t>
      </w:r>
      <w:proofErr w:type="gramEnd"/>
      <w:r w:rsidRPr="00FC5607">
        <w:rPr>
          <w:rFonts w:asciiTheme="minorEastAsia" w:hAnsiTheme="minorEastAsia"/>
          <w:sz w:val="24"/>
          <w:szCs w:val="24"/>
        </w:rPr>
        <w:t>物联网系统的引导下，成功逃离火灾现场</w:t>
      </w:r>
      <w:r w:rsidR="009F4C8B">
        <w:rPr>
          <w:rFonts w:asciiTheme="minorEastAsia" w:hAnsiTheme="minorEastAsia" w:hint="eastAsia"/>
          <w:sz w:val="24"/>
          <w:szCs w:val="24"/>
        </w:rPr>
        <w:t>。</w:t>
      </w:r>
    </w:p>
    <w:p w14:paraId="18704993" w14:textId="0494D0A3" w:rsidR="002D435B" w:rsidRPr="00533C09" w:rsidRDefault="00533C09" w:rsidP="002D435B">
      <w:pPr>
        <w:widowControl/>
        <w:spacing w:after="47" w:line="259" w:lineRule="auto"/>
        <w:jc w:val="left"/>
        <w:rPr>
          <w:sz w:val="36"/>
          <w:szCs w:val="36"/>
        </w:rPr>
      </w:pPr>
      <w:r w:rsidRPr="00533C09">
        <w:rPr>
          <w:rFonts w:hint="eastAsia"/>
          <w:sz w:val="36"/>
          <w:szCs w:val="36"/>
        </w:rPr>
        <w:t>四、心得体会</w:t>
      </w:r>
    </w:p>
    <w:p w14:paraId="2BCE641B" w14:textId="628533EF" w:rsidR="008E69AA" w:rsidRPr="008E69AA" w:rsidRDefault="008E69AA" w:rsidP="008E69AA">
      <w:pPr>
        <w:widowControl/>
        <w:spacing w:after="47" w:line="259" w:lineRule="auto"/>
        <w:ind w:firstLineChars="200" w:firstLine="480"/>
        <w:jc w:val="left"/>
        <w:rPr>
          <w:sz w:val="24"/>
          <w:szCs w:val="24"/>
        </w:rPr>
      </w:pPr>
      <w:r w:rsidRPr="008E69AA">
        <w:rPr>
          <w:sz w:val="24"/>
          <w:szCs w:val="24"/>
        </w:rPr>
        <w:t>这个实验非常有趣，也非常有意义。通过这个实验，我对物联网技术有了更深入的理解。我以前只是听说过物联网，但通过这个实验，我终于明白了它是如何运作的，以及它如何应用在实际的项目中。</w:t>
      </w:r>
    </w:p>
    <w:p w14:paraId="27E31DC7" w14:textId="77777777" w:rsidR="008E69AA" w:rsidRPr="008E69AA" w:rsidRDefault="008E69AA" w:rsidP="002E0198">
      <w:pPr>
        <w:widowControl/>
        <w:spacing w:after="47" w:line="259" w:lineRule="auto"/>
        <w:ind w:firstLineChars="200" w:firstLine="480"/>
        <w:jc w:val="left"/>
        <w:rPr>
          <w:sz w:val="24"/>
          <w:szCs w:val="24"/>
        </w:rPr>
      </w:pPr>
      <w:r w:rsidRPr="008E69AA">
        <w:rPr>
          <w:sz w:val="24"/>
          <w:szCs w:val="24"/>
        </w:rPr>
        <w:t>首先，我们学习了物联网项目的开发流程，从需求分析到系统部署。这个流程让我意识到物联网项目需要经过严格的规划和设计，才能真正发挥它的作用。我学到了项目开发中的重要性，特别是需求分析和整体方案设计。</w:t>
      </w:r>
    </w:p>
    <w:p w14:paraId="4EFA1716" w14:textId="77777777" w:rsidR="008E69AA" w:rsidRPr="008E69AA" w:rsidRDefault="008E69AA" w:rsidP="002E0198">
      <w:pPr>
        <w:widowControl/>
        <w:spacing w:after="47" w:line="259" w:lineRule="auto"/>
        <w:ind w:firstLineChars="200" w:firstLine="480"/>
        <w:jc w:val="left"/>
        <w:rPr>
          <w:sz w:val="24"/>
          <w:szCs w:val="24"/>
        </w:rPr>
      </w:pPr>
      <w:r w:rsidRPr="008E69AA">
        <w:rPr>
          <w:sz w:val="24"/>
          <w:szCs w:val="24"/>
        </w:rPr>
        <w:t>感知层是我最喜欢的部分，因为我们深入了解了传感器的工作原理和传感节点的组成。我学会了如何设计智能感知节点，这让我感到非常满足。我觉得我可以将这些知识应用在未来的项目中，不仅仅是在消防系统中。</w:t>
      </w:r>
    </w:p>
    <w:p w14:paraId="6B547EE1" w14:textId="77777777" w:rsidR="008E69AA" w:rsidRPr="008E69AA" w:rsidRDefault="008E69AA" w:rsidP="002E0198">
      <w:pPr>
        <w:widowControl/>
        <w:spacing w:after="47" w:line="259" w:lineRule="auto"/>
        <w:ind w:firstLineChars="200" w:firstLine="480"/>
        <w:jc w:val="left"/>
        <w:rPr>
          <w:sz w:val="24"/>
          <w:szCs w:val="24"/>
        </w:rPr>
      </w:pPr>
      <w:r w:rsidRPr="008E69AA">
        <w:rPr>
          <w:sz w:val="24"/>
          <w:szCs w:val="24"/>
        </w:rPr>
        <w:t>传输层也非常有趣，因为我们掌握了不同的无线通信技术和网络管理。我喜欢构建物联网网络，实现数据的传输和交换。这是一项关键技能，将来对我的职业发展非常有帮助。</w:t>
      </w:r>
    </w:p>
    <w:p w14:paraId="2394806A" w14:textId="77777777" w:rsidR="008E69AA" w:rsidRPr="008E69AA" w:rsidRDefault="008E69AA" w:rsidP="002E0198">
      <w:pPr>
        <w:widowControl/>
        <w:spacing w:after="47" w:line="259" w:lineRule="auto"/>
        <w:ind w:firstLineChars="200" w:firstLine="480"/>
        <w:jc w:val="left"/>
        <w:rPr>
          <w:sz w:val="24"/>
          <w:szCs w:val="24"/>
        </w:rPr>
      </w:pPr>
      <w:r w:rsidRPr="008E69AA">
        <w:rPr>
          <w:sz w:val="24"/>
          <w:szCs w:val="24"/>
        </w:rPr>
        <w:t>最后，应用层设计让我明白了如何将物联网数据转化为实际的信息和服务。我觉得这个部分是将物联网技术应用到实际场景中的关键。我们还通过虚拟消防演练体验了智慧消防系统的工作原理，这是非常有趣的一部分，也非常实用。</w:t>
      </w:r>
    </w:p>
    <w:p w14:paraId="130F33F5" w14:textId="77777777" w:rsidR="008E69AA" w:rsidRDefault="008E69AA" w:rsidP="00351B03">
      <w:pPr>
        <w:widowControl/>
        <w:spacing w:after="47" w:line="259" w:lineRule="auto"/>
        <w:ind w:firstLineChars="200" w:firstLine="480"/>
        <w:jc w:val="left"/>
        <w:rPr>
          <w:sz w:val="24"/>
          <w:szCs w:val="24"/>
        </w:rPr>
      </w:pPr>
      <w:r w:rsidRPr="008E69AA">
        <w:rPr>
          <w:sz w:val="24"/>
          <w:szCs w:val="24"/>
        </w:rPr>
        <w:lastRenderedPageBreak/>
        <w:t>总的来说，这个</w:t>
      </w:r>
      <w:proofErr w:type="gramStart"/>
      <w:r w:rsidRPr="008E69AA">
        <w:rPr>
          <w:sz w:val="24"/>
          <w:szCs w:val="24"/>
        </w:rPr>
        <w:t>实验让</w:t>
      </w:r>
      <w:proofErr w:type="gramEnd"/>
      <w:r w:rsidRPr="008E69AA">
        <w:rPr>
          <w:sz w:val="24"/>
          <w:szCs w:val="24"/>
        </w:rPr>
        <w:t>我更了解了物联网技术，也让我明白了它在不同领域的广泛应用。我觉得我现在更有信心应对未来的物联网项目，无论是在</w:t>
      </w:r>
      <w:proofErr w:type="gramStart"/>
      <w:r w:rsidRPr="008E69AA">
        <w:rPr>
          <w:sz w:val="24"/>
          <w:szCs w:val="24"/>
        </w:rPr>
        <w:t>智慧消防</w:t>
      </w:r>
      <w:proofErr w:type="gramEnd"/>
      <w:r w:rsidRPr="008E69AA">
        <w:rPr>
          <w:sz w:val="24"/>
          <w:szCs w:val="24"/>
        </w:rPr>
        <w:t>领域还是其他领域。这是一次非常有价值的学习经历。</w:t>
      </w:r>
    </w:p>
    <w:p w14:paraId="2357CA9E" w14:textId="7F6B927B" w:rsidR="00533C09" w:rsidRDefault="00351B03" w:rsidP="002D435B">
      <w:pPr>
        <w:widowControl/>
        <w:spacing w:after="47" w:line="259" w:lineRule="auto"/>
        <w:jc w:val="left"/>
        <w:rPr>
          <w:sz w:val="36"/>
          <w:szCs w:val="36"/>
        </w:rPr>
      </w:pPr>
      <w:r w:rsidRPr="00AB0DE0">
        <w:rPr>
          <w:rFonts w:hint="eastAsia"/>
          <w:sz w:val="36"/>
          <w:szCs w:val="36"/>
        </w:rPr>
        <w:t>五、</w:t>
      </w:r>
      <w:r w:rsidR="00AB0DE0" w:rsidRPr="00AB0DE0">
        <w:rPr>
          <w:rFonts w:hint="eastAsia"/>
          <w:sz w:val="36"/>
          <w:szCs w:val="36"/>
        </w:rPr>
        <w:t>思考题</w:t>
      </w:r>
    </w:p>
    <w:p w14:paraId="18FD4410" w14:textId="4AEBF65F" w:rsidR="006705C6" w:rsidRPr="006705C6" w:rsidRDefault="006705C6" w:rsidP="002D435B">
      <w:pPr>
        <w:widowControl/>
        <w:spacing w:after="47" w:line="259" w:lineRule="auto"/>
        <w:jc w:val="left"/>
        <w:rPr>
          <w:rFonts w:hint="eastAsia"/>
          <w:sz w:val="28"/>
          <w:szCs w:val="28"/>
        </w:rPr>
      </w:pPr>
      <w:r w:rsidRPr="006705C6">
        <w:rPr>
          <w:rFonts w:hint="eastAsia"/>
          <w:sz w:val="28"/>
          <w:szCs w:val="28"/>
          <w:highlight w:val="yellow"/>
        </w:rPr>
        <w:t>对比分析</w:t>
      </w:r>
      <w:r w:rsidRPr="006705C6">
        <w:rPr>
          <w:sz w:val="28"/>
          <w:szCs w:val="28"/>
          <w:highlight w:val="yellow"/>
        </w:rPr>
        <w:t>NB-IOT、LORA、Zigbee无线网络技术的优缺点，说明在</w:t>
      </w:r>
      <w:proofErr w:type="gramStart"/>
      <w:r w:rsidRPr="006705C6">
        <w:rPr>
          <w:sz w:val="28"/>
          <w:szCs w:val="28"/>
          <w:highlight w:val="yellow"/>
        </w:rPr>
        <w:t>智慧消防</w:t>
      </w:r>
      <w:proofErr w:type="gramEnd"/>
      <w:r w:rsidRPr="006705C6">
        <w:rPr>
          <w:sz w:val="28"/>
          <w:szCs w:val="28"/>
          <w:highlight w:val="yellow"/>
        </w:rPr>
        <w:t>领域中，不同设备的应用场景不同，如何选择最优的方案。</w:t>
      </w:r>
    </w:p>
    <w:p w14:paraId="5C7DD87A" w14:textId="211E3EE6" w:rsidR="00FF7904" w:rsidRPr="00FF7904" w:rsidRDefault="00FF7904" w:rsidP="00FF7904">
      <w:pPr>
        <w:widowControl/>
        <w:spacing w:after="47" w:line="259" w:lineRule="auto"/>
        <w:ind w:firstLineChars="200" w:firstLine="480"/>
        <w:jc w:val="left"/>
        <w:rPr>
          <w:sz w:val="24"/>
          <w:szCs w:val="24"/>
        </w:rPr>
      </w:pPr>
      <w:r w:rsidRPr="00FF7904">
        <w:rPr>
          <w:sz w:val="24"/>
          <w:szCs w:val="24"/>
        </w:rPr>
        <w:t>完成这个实验后，我深入了解了NB-IoT、LoRa和Zigbee这三种无线网络技术，以及它们在</w:t>
      </w:r>
      <w:proofErr w:type="gramStart"/>
      <w:r w:rsidRPr="00FF7904">
        <w:rPr>
          <w:sz w:val="24"/>
          <w:szCs w:val="24"/>
        </w:rPr>
        <w:t>智慧消防</w:t>
      </w:r>
      <w:proofErr w:type="gramEnd"/>
      <w:r w:rsidRPr="00FF7904">
        <w:rPr>
          <w:sz w:val="24"/>
          <w:szCs w:val="24"/>
        </w:rPr>
        <w:t>领域的优缺点和适用场景。这让我能够更好地理解如何在实际应用中选择最合适的技术。</w:t>
      </w:r>
    </w:p>
    <w:p w14:paraId="35BEE5BC" w14:textId="20F09F1F" w:rsidR="00923956" w:rsidRDefault="00923956" w:rsidP="00923956">
      <w:pPr>
        <w:spacing w:after="47" w:line="259" w:lineRule="auto"/>
        <w:rPr>
          <w:b/>
          <w:bCs/>
        </w:rPr>
      </w:pPr>
      <w:r>
        <w:rPr>
          <w:sz w:val="24"/>
          <w:szCs w:val="24"/>
        </w:rPr>
        <w:t>1</w:t>
      </w:r>
      <w:r>
        <w:rPr>
          <w:rFonts w:hint="eastAsia"/>
          <w:sz w:val="24"/>
          <w:szCs w:val="24"/>
        </w:rPr>
        <w:t>、</w:t>
      </w:r>
      <w:r w:rsidR="006D289E" w:rsidRPr="00923956">
        <w:rPr>
          <w:b/>
          <w:bCs/>
          <w:sz w:val="24"/>
          <w:szCs w:val="24"/>
        </w:rPr>
        <w:t>NB-IoT</w:t>
      </w:r>
      <w:r w:rsidRPr="00923956">
        <w:rPr>
          <w:rFonts w:hint="eastAsia"/>
          <w:b/>
          <w:bCs/>
          <w:sz w:val="24"/>
          <w:szCs w:val="24"/>
        </w:rPr>
        <w:t>：</w:t>
      </w:r>
    </w:p>
    <w:p w14:paraId="1ADE2E2A" w14:textId="77802334" w:rsidR="006D289E" w:rsidRPr="006D289E" w:rsidRDefault="006D289E" w:rsidP="00923956">
      <w:pPr>
        <w:spacing w:after="47" w:line="259" w:lineRule="auto"/>
        <w:rPr>
          <w:rFonts w:hint="eastAsia"/>
          <w:b/>
          <w:bCs/>
        </w:rPr>
      </w:pPr>
      <w:r w:rsidRPr="006D289E">
        <w:rPr>
          <w:sz w:val="24"/>
          <w:szCs w:val="24"/>
        </w:rPr>
        <w:t>优点</w:t>
      </w:r>
      <w:r w:rsidR="00923956">
        <w:rPr>
          <w:rFonts w:hint="eastAsia"/>
          <w:sz w:val="24"/>
          <w:szCs w:val="24"/>
        </w:rPr>
        <w:t>：</w:t>
      </w:r>
    </w:p>
    <w:p w14:paraId="589DBBC7" w14:textId="50082E59" w:rsidR="006D289E" w:rsidRPr="006D289E" w:rsidRDefault="007840B6" w:rsidP="007840B6">
      <w:pPr>
        <w:widowControl/>
        <w:spacing w:after="47" w:line="259" w:lineRule="auto"/>
        <w:jc w:val="left"/>
        <w:rPr>
          <w:sz w:val="24"/>
          <w:szCs w:val="24"/>
        </w:rPr>
      </w:pPr>
      <w:r>
        <w:rPr>
          <w:rFonts w:hint="eastAsia"/>
          <w:sz w:val="24"/>
          <w:szCs w:val="24"/>
        </w:rPr>
        <w:t>1）</w:t>
      </w:r>
      <w:r w:rsidR="006D289E" w:rsidRPr="006D289E">
        <w:rPr>
          <w:sz w:val="24"/>
          <w:szCs w:val="24"/>
        </w:rPr>
        <w:t>较高的数据传输速率，适用于需要实时或高带宽数据的应用。</w:t>
      </w:r>
    </w:p>
    <w:p w14:paraId="363995D0" w14:textId="0AD3A3BE" w:rsidR="006D289E" w:rsidRPr="006D289E" w:rsidRDefault="007840B6" w:rsidP="007840B6">
      <w:pPr>
        <w:widowControl/>
        <w:spacing w:after="47" w:line="259" w:lineRule="auto"/>
        <w:jc w:val="left"/>
        <w:rPr>
          <w:sz w:val="24"/>
          <w:szCs w:val="24"/>
        </w:rPr>
      </w:pPr>
      <w:r>
        <w:rPr>
          <w:sz w:val="24"/>
          <w:szCs w:val="24"/>
        </w:rPr>
        <w:t>2</w:t>
      </w:r>
      <w:r>
        <w:rPr>
          <w:rFonts w:hint="eastAsia"/>
          <w:sz w:val="24"/>
          <w:szCs w:val="24"/>
        </w:rPr>
        <w:t>）</w:t>
      </w:r>
      <w:r w:rsidR="006D289E" w:rsidRPr="006D289E">
        <w:rPr>
          <w:sz w:val="24"/>
          <w:szCs w:val="24"/>
        </w:rPr>
        <w:t>基于现有移动通信网络基础设施，提供广泛的覆盖范围，特别适用于城市环境。</w:t>
      </w:r>
    </w:p>
    <w:p w14:paraId="5A352234" w14:textId="74AE59AF" w:rsidR="006D289E" w:rsidRPr="006D289E" w:rsidRDefault="007840B6" w:rsidP="00923956">
      <w:pPr>
        <w:widowControl/>
        <w:spacing w:after="47" w:line="259" w:lineRule="auto"/>
        <w:jc w:val="left"/>
        <w:rPr>
          <w:sz w:val="24"/>
          <w:szCs w:val="24"/>
        </w:rPr>
      </w:pPr>
      <w:r>
        <w:rPr>
          <w:sz w:val="24"/>
          <w:szCs w:val="24"/>
        </w:rPr>
        <w:t>3</w:t>
      </w:r>
      <w:r>
        <w:rPr>
          <w:rFonts w:hint="eastAsia"/>
          <w:sz w:val="24"/>
          <w:szCs w:val="24"/>
        </w:rPr>
        <w:t>）</w:t>
      </w:r>
      <w:r w:rsidR="006D289E" w:rsidRPr="006D289E">
        <w:rPr>
          <w:sz w:val="24"/>
          <w:szCs w:val="24"/>
        </w:rPr>
        <w:t>支持移动设备和漫游，具有更好的移动性能。</w:t>
      </w:r>
    </w:p>
    <w:p w14:paraId="436E1655" w14:textId="77777777" w:rsidR="006D289E" w:rsidRPr="006D289E" w:rsidRDefault="006D289E" w:rsidP="00923956">
      <w:pPr>
        <w:widowControl/>
        <w:spacing w:after="47" w:line="259" w:lineRule="auto"/>
        <w:jc w:val="left"/>
        <w:rPr>
          <w:sz w:val="24"/>
          <w:szCs w:val="24"/>
        </w:rPr>
      </w:pPr>
      <w:r w:rsidRPr="006D289E">
        <w:rPr>
          <w:sz w:val="24"/>
          <w:szCs w:val="24"/>
        </w:rPr>
        <w:t>缺点：</w:t>
      </w:r>
    </w:p>
    <w:p w14:paraId="715B94DD" w14:textId="03995B27" w:rsidR="006D289E" w:rsidRPr="006D289E" w:rsidRDefault="007840B6" w:rsidP="00923956">
      <w:pPr>
        <w:widowControl/>
        <w:spacing w:after="47" w:line="259" w:lineRule="auto"/>
        <w:jc w:val="left"/>
        <w:rPr>
          <w:sz w:val="24"/>
          <w:szCs w:val="24"/>
        </w:rPr>
      </w:pPr>
      <w:r>
        <w:rPr>
          <w:rFonts w:hint="eastAsia"/>
          <w:sz w:val="24"/>
          <w:szCs w:val="24"/>
        </w:rPr>
        <w:t>1）</w:t>
      </w:r>
      <w:r w:rsidR="006D289E" w:rsidRPr="006D289E">
        <w:rPr>
          <w:sz w:val="24"/>
          <w:szCs w:val="24"/>
        </w:rPr>
        <w:t>相对较高的功耗，可能需要更频繁的电池更换，这在长期监测和低功耗设备上可能不太适用。</w:t>
      </w:r>
    </w:p>
    <w:p w14:paraId="616AE841" w14:textId="2035B379" w:rsidR="006D289E" w:rsidRPr="006D289E" w:rsidRDefault="007840B6" w:rsidP="00923956">
      <w:pPr>
        <w:widowControl/>
        <w:spacing w:after="47" w:line="259" w:lineRule="auto"/>
        <w:jc w:val="left"/>
        <w:rPr>
          <w:sz w:val="24"/>
          <w:szCs w:val="24"/>
        </w:rPr>
      </w:pPr>
      <w:r>
        <w:rPr>
          <w:sz w:val="24"/>
          <w:szCs w:val="24"/>
        </w:rPr>
        <w:t>2</w:t>
      </w:r>
      <w:r>
        <w:rPr>
          <w:rFonts w:hint="eastAsia"/>
          <w:sz w:val="24"/>
          <w:szCs w:val="24"/>
        </w:rPr>
        <w:t>）</w:t>
      </w:r>
      <w:r w:rsidR="006D289E" w:rsidRPr="006D289E">
        <w:rPr>
          <w:sz w:val="24"/>
          <w:szCs w:val="24"/>
        </w:rPr>
        <w:t>需要SIM卡，因此设备管理和成本较高。</w:t>
      </w:r>
    </w:p>
    <w:p w14:paraId="5D5CFD1F" w14:textId="77777777" w:rsidR="006D289E" w:rsidRPr="006D289E" w:rsidRDefault="006D289E" w:rsidP="00923956">
      <w:pPr>
        <w:widowControl/>
        <w:spacing w:after="47" w:line="259" w:lineRule="auto"/>
        <w:jc w:val="left"/>
        <w:rPr>
          <w:sz w:val="24"/>
          <w:szCs w:val="24"/>
        </w:rPr>
      </w:pPr>
      <w:r w:rsidRPr="006D289E">
        <w:rPr>
          <w:sz w:val="24"/>
          <w:szCs w:val="24"/>
        </w:rPr>
        <w:t>建议应用场景：</w:t>
      </w:r>
    </w:p>
    <w:p w14:paraId="53678399" w14:textId="77777777" w:rsidR="006D289E" w:rsidRPr="006D289E" w:rsidRDefault="006D289E" w:rsidP="00923956">
      <w:pPr>
        <w:widowControl/>
        <w:spacing w:after="47" w:line="259" w:lineRule="auto"/>
        <w:jc w:val="left"/>
        <w:rPr>
          <w:sz w:val="24"/>
          <w:szCs w:val="24"/>
        </w:rPr>
      </w:pPr>
      <w:r w:rsidRPr="006D289E">
        <w:rPr>
          <w:sz w:val="24"/>
          <w:szCs w:val="24"/>
        </w:rPr>
        <w:lastRenderedPageBreak/>
        <w:t>NB-IoT适用于需要高速数据传输和大范围覆盖的消防设备，如高分辨率视频监控摄像头和智能报警系统。</w:t>
      </w:r>
    </w:p>
    <w:p w14:paraId="45306FA8" w14:textId="08FCEDD8" w:rsidR="006D289E" w:rsidRPr="006D289E" w:rsidRDefault="002A090F" w:rsidP="002A090F">
      <w:pPr>
        <w:widowControl/>
        <w:spacing w:after="47" w:line="259" w:lineRule="auto"/>
        <w:jc w:val="left"/>
        <w:rPr>
          <w:sz w:val="24"/>
          <w:szCs w:val="24"/>
        </w:rPr>
      </w:pPr>
      <w:r>
        <w:rPr>
          <w:b/>
          <w:bCs/>
          <w:sz w:val="24"/>
          <w:szCs w:val="24"/>
        </w:rPr>
        <w:t>2</w:t>
      </w:r>
      <w:r>
        <w:rPr>
          <w:rFonts w:hint="eastAsia"/>
          <w:b/>
          <w:bCs/>
          <w:sz w:val="24"/>
          <w:szCs w:val="24"/>
        </w:rPr>
        <w:t>、</w:t>
      </w:r>
      <w:r w:rsidR="006D289E" w:rsidRPr="006D289E">
        <w:rPr>
          <w:b/>
          <w:bCs/>
          <w:sz w:val="24"/>
          <w:szCs w:val="24"/>
        </w:rPr>
        <w:t>LoRa：</w:t>
      </w:r>
    </w:p>
    <w:p w14:paraId="6E384929" w14:textId="77777777" w:rsidR="006D289E" w:rsidRPr="006D289E" w:rsidRDefault="006D289E" w:rsidP="002A090F">
      <w:pPr>
        <w:widowControl/>
        <w:spacing w:after="47" w:line="259" w:lineRule="auto"/>
        <w:jc w:val="left"/>
        <w:rPr>
          <w:sz w:val="24"/>
          <w:szCs w:val="24"/>
        </w:rPr>
      </w:pPr>
      <w:r w:rsidRPr="006D289E">
        <w:rPr>
          <w:sz w:val="24"/>
          <w:szCs w:val="24"/>
        </w:rPr>
        <w:t>优点：</w:t>
      </w:r>
    </w:p>
    <w:p w14:paraId="005B8E87" w14:textId="476EBA0B" w:rsidR="006D289E" w:rsidRPr="006D289E" w:rsidRDefault="002A090F" w:rsidP="002A090F">
      <w:pPr>
        <w:widowControl/>
        <w:spacing w:after="47" w:line="259" w:lineRule="auto"/>
        <w:jc w:val="left"/>
        <w:rPr>
          <w:sz w:val="24"/>
          <w:szCs w:val="24"/>
        </w:rPr>
      </w:pPr>
      <w:r>
        <w:rPr>
          <w:rFonts w:hint="eastAsia"/>
          <w:sz w:val="24"/>
          <w:szCs w:val="24"/>
        </w:rPr>
        <w:t>1</w:t>
      </w:r>
      <w:r>
        <w:rPr>
          <w:sz w:val="24"/>
          <w:szCs w:val="24"/>
        </w:rPr>
        <w:t>)</w:t>
      </w:r>
      <w:r w:rsidR="006D289E" w:rsidRPr="006D289E">
        <w:rPr>
          <w:sz w:val="24"/>
          <w:szCs w:val="24"/>
        </w:rPr>
        <w:t>极长的通信范围，适用于需要连接遥远传感器或设备的应用。</w:t>
      </w:r>
    </w:p>
    <w:p w14:paraId="5377826B" w14:textId="31B82E7A" w:rsidR="006D289E" w:rsidRPr="006D289E" w:rsidRDefault="002A090F" w:rsidP="002A090F">
      <w:pPr>
        <w:widowControl/>
        <w:spacing w:after="47" w:line="259" w:lineRule="auto"/>
        <w:jc w:val="left"/>
        <w:rPr>
          <w:sz w:val="24"/>
          <w:szCs w:val="24"/>
        </w:rPr>
      </w:pPr>
      <w:r>
        <w:rPr>
          <w:sz w:val="24"/>
          <w:szCs w:val="24"/>
        </w:rPr>
        <w:t>2)</w:t>
      </w:r>
      <w:r w:rsidR="006D289E" w:rsidRPr="006D289E">
        <w:rPr>
          <w:sz w:val="24"/>
          <w:szCs w:val="24"/>
        </w:rPr>
        <w:t>低功耗设计，延长设备电池寿命，非常适合长期监测应用。</w:t>
      </w:r>
    </w:p>
    <w:p w14:paraId="2AD3379D" w14:textId="666E57B1" w:rsidR="006D289E" w:rsidRPr="006D289E" w:rsidRDefault="002A090F" w:rsidP="002A090F">
      <w:pPr>
        <w:widowControl/>
        <w:spacing w:after="47" w:line="259" w:lineRule="auto"/>
        <w:jc w:val="left"/>
        <w:rPr>
          <w:sz w:val="24"/>
          <w:szCs w:val="24"/>
        </w:rPr>
      </w:pPr>
      <w:r>
        <w:rPr>
          <w:sz w:val="24"/>
          <w:szCs w:val="24"/>
        </w:rPr>
        <w:t>3)</w:t>
      </w:r>
      <w:r w:rsidR="006D289E" w:rsidRPr="006D289E">
        <w:rPr>
          <w:sz w:val="24"/>
          <w:szCs w:val="24"/>
        </w:rPr>
        <w:t>开放标准，降低了设备和网络的部署成本。</w:t>
      </w:r>
    </w:p>
    <w:p w14:paraId="040943C0" w14:textId="77777777" w:rsidR="006D289E" w:rsidRPr="006D289E" w:rsidRDefault="006D289E" w:rsidP="002A090F">
      <w:pPr>
        <w:widowControl/>
        <w:spacing w:after="47" w:line="259" w:lineRule="auto"/>
        <w:jc w:val="left"/>
        <w:rPr>
          <w:sz w:val="24"/>
          <w:szCs w:val="24"/>
        </w:rPr>
      </w:pPr>
      <w:r w:rsidRPr="006D289E">
        <w:rPr>
          <w:sz w:val="24"/>
          <w:szCs w:val="24"/>
        </w:rPr>
        <w:t>缺点：</w:t>
      </w:r>
    </w:p>
    <w:p w14:paraId="7278DBB0" w14:textId="1D57F2ED" w:rsidR="006D289E" w:rsidRPr="006D289E" w:rsidRDefault="002A090F" w:rsidP="002A090F">
      <w:pPr>
        <w:widowControl/>
        <w:spacing w:after="47" w:line="259" w:lineRule="auto"/>
        <w:jc w:val="left"/>
        <w:rPr>
          <w:sz w:val="24"/>
          <w:szCs w:val="24"/>
        </w:rPr>
      </w:pPr>
      <w:r>
        <w:rPr>
          <w:rFonts w:hint="eastAsia"/>
          <w:sz w:val="24"/>
          <w:szCs w:val="24"/>
        </w:rPr>
        <w:t>1</w:t>
      </w:r>
      <w:r>
        <w:rPr>
          <w:sz w:val="24"/>
          <w:szCs w:val="24"/>
        </w:rPr>
        <w:t>)</w:t>
      </w:r>
      <w:r w:rsidR="006D289E" w:rsidRPr="006D289E">
        <w:rPr>
          <w:sz w:val="24"/>
          <w:szCs w:val="24"/>
        </w:rPr>
        <w:t>相对较低的数据传输速率，不适用于需要高带宽的应用。</w:t>
      </w:r>
    </w:p>
    <w:p w14:paraId="2190DEF5" w14:textId="2CE90F26" w:rsidR="006D289E" w:rsidRPr="006D289E" w:rsidRDefault="002A090F" w:rsidP="002A090F">
      <w:pPr>
        <w:widowControl/>
        <w:spacing w:after="47" w:line="259" w:lineRule="auto"/>
        <w:jc w:val="left"/>
        <w:rPr>
          <w:sz w:val="24"/>
          <w:szCs w:val="24"/>
        </w:rPr>
      </w:pPr>
      <w:r>
        <w:rPr>
          <w:sz w:val="24"/>
          <w:szCs w:val="24"/>
        </w:rPr>
        <w:t>2)</w:t>
      </w:r>
      <w:r w:rsidR="006D289E" w:rsidRPr="006D289E">
        <w:rPr>
          <w:sz w:val="24"/>
          <w:szCs w:val="24"/>
        </w:rPr>
        <w:t>通信频段可能受到干扰，需要谨慎考虑频段选择。</w:t>
      </w:r>
    </w:p>
    <w:p w14:paraId="4DC625C2" w14:textId="77777777" w:rsidR="006D289E" w:rsidRPr="006D289E" w:rsidRDefault="006D289E" w:rsidP="002A090F">
      <w:pPr>
        <w:widowControl/>
        <w:spacing w:after="47" w:line="259" w:lineRule="auto"/>
        <w:jc w:val="left"/>
        <w:rPr>
          <w:sz w:val="24"/>
          <w:szCs w:val="24"/>
        </w:rPr>
      </w:pPr>
      <w:r w:rsidRPr="006D289E">
        <w:rPr>
          <w:sz w:val="24"/>
          <w:szCs w:val="24"/>
        </w:rPr>
        <w:t>建议应用场景：</w:t>
      </w:r>
    </w:p>
    <w:p w14:paraId="45A36BA0" w14:textId="77777777" w:rsidR="006D289E" w:rsidRPr="006D289E" w:rsidRDefault="006D289E" w:rsidP="00B3693B">
      <w:pPr>
        <w:widowControl/>
        <w:spacing w:after="47" w:line="259" w:lineRule="auto"/>
        <w:jc w:val="left"/>
        <w:rPr>
          <w:sz w:val="24"/>
          <w:szCs w:val="24"/>
        </w:rPr>
      </w:pPr>
      <w:r w:rsidRPr="006D289E">
        <w:rPr>
          <w:sz w:val="24"/>
          <w:szCs w:val="24"/>
        </w:rPr>
        <w:t>LoRa适用于需要低功耗、长距离通信的消防设备，如无线烟雾传感器、温度传感器和远程控制设备。</w:t>
      </w:r>
    </w:p>
    <w:p w14:paraId="2964C566" w14:textId="414D2117" w:rsidR="006D289E" w:rsidRPr="006D289E" w:rsidRDefault="00B3693B" w:rsidP="00B3693B">
      <w:pPr>
        <w:widowControl/>
        <w:spacing w:after="47" w:line="259" w:lineRule="auto"/>
        <w:jc w:val="left"/>
        <w:rPr>
          <w:sz w:val="24"/>
          <w:szCs w:val="24"/>
        </w:rPr>
      </w:pPr>
      <w:r>
        <w:rPr>
          <w:b/>
          <w:bCs/>
          <w:sz w:val="24"/>
          <w:szCs w:val="24"/>
        </w:rPr>
        <w:t>3</w:t>
      </w:r>
      <w:r w:rsidR="00656B55">
        <w:rPr>
          <w:rFonts w:hint="eastAsia"/>
          <w:b/>
          <w:bCs/>
          <w:sz w:val="24"/>
          <w:szCs w:val="24"/>
        </w:rPr>
        <w:t>、</w:t>
      </w:r>
      <w:r w:rsidR="006D289E" w:rsidRPr="006D289E">
        <w:rPr>
          <w:b/>
          <w:bCs/>
          <w:sz w:val="24"/>
          <w:szCs w:val="24"/>
        </w:rPr>
        <w:t>Zigbee：</w:t>
      </w:r>
    </w:p>
    <w:p w14:paraId="19F59F97" w14:textId="269D6079" w:rsidR="006D289E" w:rsidRPr="006D289E" w:rsidRDefault="006D289E" w:rsidP="00656B55">
      <w:pPr>
        <w:widowControl/>
        <w:spacing w:after="47" w:line="259" w:lineRule="auto"/>
        <w:jc w:val="left"/>
        <w:rPr>
          <w:sz w:val="24"/>
          <w:szCs w:val="24"/>
        </w:rPr>
      </w:pPr>
      <w:r w:rsidRPr="006D289E">
        <w:rPr>
          <w:sz w:val="24"/>
          <w:szCs w:val="24"/>
        </w:rPr>
        <w:t>优点：</w:t>
      </w:r>
    </w:p>
    <w:p w14:paraId="7EF82CE8" w14:textId="2D50531D" w:rsidR="006D289E" w:rsidRPr="006D289E" w:rsidRDefault="00656B55" w:rsidP="00656B55">
      <w:pPr>
        <w:widowControl/>
        <w:spacing w:after="47" w:line="259" w:lineRule="auto"/>
        <w:jc w:val="left"/>
        <w:rPr>
          <w:sz w:val="24"/>
          <w:szCs w:val="24"/>
        </w:rPr>
      </w:pPr>
      <w:r>
        <w:rPr>
          <w:rFonts w:hint="eastAsia"/>
          <w:sz w:val="24"/>
          <w:szCs w:val="24"/>
        </w:rPr>
        <w:t>1）</w:t>
      </w:r>
      <w:r w:rsidR="006D289E" w:rsidRPr="006D289E">
        <w:rPr>
          <w:sz w:val="24"/>
          <w:szCs w:val="24"/>
        </w:rPr>
        <w:t>低功耗设计，适合需要长时间运行的设备，适用于电池供电的设备。</w:t>
      </w:r>
    </w:p>
    <w:p w14:paraId="11DFC44F" w14:textId="4B3893E4" w:rsidR="006D289E" w:rsidRPr="006D289E" w:rsidRDefault="00656B55" w:rsidP="00656B55">
      <w:pPr>
        <w:widowControl/>
        <w:spacing w:after="47" w:line="259" w:lineRule="auto"/>
        <w:jc w:val="left"/>
        <w:rPr>
          <w:sz w:val="24"/>
          <w:szCs w:val="24"/>
        </w:rPr>
      </w:pPr>
      <w:r>
        <w:rPr>
          <w:sz w:val="24"/>
          <w:szCs w:val="24"/>
        </w:rPr>
        <w:t>2</w:t>
      </w:r>
      <w:r>
        <w:rPr>
          <w:rFonts w:hint="eastAsia"/>
          <w:sz w:val="24"/>
          <w:szCs w:val="24"/>
        </w:rPr>
        <w:t>）</w:t>
      </w:r>
      <w:r w:rsidR="006D289E" w:rsidRPr="006D289E">
        <w:rPr>
          <w:sz w:val="24"/>
          <w:szCs w:val="24"/>
        </w:rPr>
        <w:t>支持网状拓扑结构，自组织能力强，适合多设备互联。</w:t>
      </w:r>
    </w:p>
    <w:p w14:paraId="507AC046" w14:textId="7A23A9FE" w:rsidR="006D289E" w:rsidRPr="006D289E" w:rsidRDefault="00656B55" w:rsidP="00656B55">
      <w:pPr>
        <w:widowControl/>
        <w:spacing w:after="47" w:line="259" w:lineRule="auto"/>
        <w:jc w:val="left"/>
        <w:rPr>
          <w:sz w:val="24"/>
          <w:szCs w:val="24"/>
        </w:rPr>
      </w:pPr>
      <w:r>
        <w:rPr>
          <w:sz w:val="24"/>
          <w:szCs w:val="24"/>
        </w:rPr>
        <w:t>3</w:t>
      </w:r>
      <w:r>
        <w:rPr>
          <w:rFonts w:hint="eastAsia"/>
          <w:sz w:val="24"/>
          <w:szCs w:val="24"/>
        </w:rPr>
        <w:t>）</w:t>
      </w:r>
      <w:r w:rsidR="006D289E" w:rsidRPr="006D289E">
        <w:rPr>
          <w:sz w:val="24"/>
          <w:szCs w:val="24"/>
        </w:rPr>
        <w:t>高可靠性，适用于需要高稳定性的应用场景。</w:t>
      </w:r>
    </w:p>
    <w:p w14:paraId="102F1267" w14:textId="77777777" w:rsidR="006D289E" w:rsidRPr="006D289E" w:rsidRDefault="006D289E" w:rsidP="00656B55">
      <w:pPr>
        <w:widowControl/>
        <w:spacing w:after="47" w:line="259" w:lineRule="auto"/>
        <w:jc w:val="left"/>
        <w:rPr>
          <w:sz w:val="24"/>
          <w:szCs w:val="24"/>
        </w:rPr>
      </w:pPr>
      <w:r w:rsidRPr="006D289E">
        <w:rPr>
          <w:sz w:val="24"/>
          <w:szCs w:val="24"/>
        </w:rPr>
        <w:t>缺点：</w:t>
      </w:r>
    </w:p>
    <w:p w14:paraId="78E1AC24" w14:textId="6071EAD8" w:rsidR="006D289E" w:rsidRPr="006D289E" w:rsidRDefault="00656B55" w:rsidP="00656B55">
      <w:pPr>
        <w:widowControl/>
        <w:spacing w:after="47" w:line="259" w:lineRule="auto"/>
        <w:jc w:val="left"/>
        <w:rPr>
          <w:sz w:val="24"/>
          <w:szCs w:val="24"/>
        </w:rPr>
      </w:pPr>
      <w:r>
        <w:rPr>
          <w:rFonts w:hint="eastAsia"/>
          <w:sz w:val="24"/>
          <w:szCs w:val="24"/>
        </w:rPr>
        <w:t>1）</w:t>
      </w:r>
      <w:r w:rsidR="006D289E" w:rsidRPr="006D289E">
        <w:rPr>
          <w:sz w:val="24"/>
          <w:szCs w:val="24"/>
        </w:rPr>
        <w:t>通信范围相对较短，通常适用于局部区域内的设备连接。</w:t>
      </w:r>
    </w:p>
    <w:p w14:paraId="0495E029" w14:textId="1B9E0823" w:rsidR="006D289E" w:rsidRPr="006D289E" w:rsidRDefault="00656B55" w:rsidP="00656B55">
      <w:pPr>
        <w:widowControl/>
        <w:spacing w:after="47" w:line="259" w:lineRule="auto"/>
        <w:jc w:val="left"/>
        <w:rPr>
          <w:sz w:val="24"/>
          <w:szCs w:val="24"/>
        </w:rPr>
      </w:pPr>
      <w:r>
        <w:rPr>
          <w:sz w:val="24"/>
          <w:szCs w:val="24"/>
        </w:rPr>
        <w:t>2</w:t>
      </w:r>
      <w:r>
        <w:rPr>
          <w:rFonts w:hint="eastAsia"/>
          <w:sz w:val="24"/>
          <w:szCs w:val="24"/>
        </w:rPr>
        <w:t>）</w:t>
      </w:r>
      <w:r w:rsidR="006D289E" w:rsidRPr="006D289E">
        <w:rPr>
          <w:sz w:val="24"/>
          <w:szCs w:val="24"/>
        </w:rPr>
        <w:t>部署和维护可能较为复杂，需要注意网络规划和拓扑结构。</w:t>
      </w:r>
    </w:p>
    <w:p w14:paraId="04C53AC6" w14:textId="77777777" w:rsidR="006D289E" w:rsidRPr="006D289E" w:rsidRDefault="006D289E" w:rsidP="00656B55">
      <w:pPr>
        <w:widowControl/>
        <w:spacing w:after="47" w:line="259" w:lineRule="auto"/>
        <w:jc w:val="left"/>
        <w:rPr>
          <w:sz w:val="24"/>
          <w:szCs w:val="24"/>
        </w:rPr>
      </w:pPr>
      <w:r w:rsidRPr="006D289E">
        <w:rPr>
          <w:sz w:val="24"/>
          <w:szCs w:val="24"/>
        </w:rPr>
        <w:lastRenderedPageBreak/>
        <w:t>建议应用场景：</w:t>
      </w:r>
    </w:p>
    <w:p w14:paraId="3AD2E0B8" w14:textId="1AC9FC8C" w:rsidR="00AB0DE0" w:rsidRDefault="006D289E" w:rsidP="002D435B">
      <w:pPr>
        <w:widowControl/>
        <w:spacing w:after="47" w:line="259" w:lineRule="auto"/>
        <w:jc w:val="left"/>
        <w:rPr>
          <w:sz w:val="24"/>
          <w:szCs w:val="24"/>
        </w:rPr>
      </w:pPr>
      <w:r w:rsidRPr="006D289E">
        <w:rPr>
          <w:sz w:val="24"/>
          <w:szCs w:val="24"/>
        </w:rPr>
        <w:t>Zigbee适用于需要低功耗、自组织和高可靠性的消防设备，如烟雾报警器、智能门锁和楼宇温控系统。</w:t>
      </w:r>
    </w:p>
    <w:p w14:paraId="30809602" w14:textId="77777777" w:rsidR="004C1D20" w:rsidRPr="004C1D20" w:rsidRDefault="004C1D20" w:rsidP="004C1D20">
      <w:pPr>
        <w:widowControl/>
        <w:spacing w:after="47" w:line="259" w:lineRule="auto"/>
        <w:ind w:firstLineChars="200" w:firstLine="480"/>
        <w:jc w:val="left"/>
        <w:rPr>
          <w:sz w:val="24"/>
          <w:szCs w:val="24"/>
        </w:rPr>
      </w:pPr>
      <w:r w:rsidRPr="004C1D20">
        <w:rPr>
          <w:sz w:val="24"/>
          <w:szCs w:val="24"/>
        </w:rPr>
        <w:t>在选择最优的方案时，需根据具体的</w:t>
      </w:r>
      <w:proofErr w:type="gramStart"/>
      <w:r w:rsidRPr="004C1D20">
        <w:rPr>
          <w:sz w:val="24"/>
          <w:szCs w:val="24"/>
        </w:rPr>
        <w:t>智慧消防应用</w:t>
      </w:r>
      <w:proofErr w:type="gramEnd"/>
      <w:r w:rsidRPr="004C1D20">
        <w:rPr>
          <w:sz w:val="24"/>
          <w:szCs w:val="24"/>
        </w:rPr>
        <w:t>场景和需求来考虑：</w:t>
      </w:r>
    </w:p>
    <w:p w14:paraId="50078B64" w14:textId="77777777" w:rsidR="004C1D20" w:rsidRPr="004C1D20" w:rsidRDefault="004C1D20" w:rsidP="007F2264">
      <w:pPr>
        <w:widowControl/>
        <w:spacing w:after="47" w:line="259" w:lineRule="auto"/>
        <w:jc w:val="left"/>
        <w:rPr>
          <w:sz w:val="24"/>
          <w:szCs w:val="24"/>
        </w:rPr>
      </w:pPr>
      <w:r w:rsidRPr="004C1D20">
        <w:rPr>
          <w:b/>
          <w:bCs/>
          <w:sz w:val="24"/>
          <w:szCs w:val="24"/>
        </w:rPr>
        <w:t>如果需要广泛的覆盖范围和高速数据传输，可以考虑使用NB-IoT。</w:t>
      </w:r>
    </w:p>
    <w:p w14:paraId="4C7B4BCD" w14:textId="77777777" w:rsidR="004C1D20" w:rsidRPr="004C1D20" w:rsidRDefault="004C1D20" w:rsidP="007F2264">
      <w:pPr>
        <w:widowControl/>
        <w:spacing w:after="47" w:line="259" w:lineRule="auto"/>
        <w:jc w:val="left"/>
        <w:rPr>
          <w:sz w:val="24"/>
          <w:szCs w:val="24"/>
        </w:rPr>
      </w:pPr>
      <w:r w:rsidRPr="004C1D20">
        <w:rPr>
          <w:b/>
          <w:bCs/>
          <w:sz w:val="24"/>
          <w:szCs w:val="24"/>
        </w:rPr>
        <w:t>如果需要远距离通信和长电池寿命，可以优先考虑LoRa。</w:t>
      </w:r>
    </w:p>
    <w:p w14:paraId="3117D476" w14:textId="77777777" w:rsidR="004C1D20" w:rsidRPr="004C1D20" w:rsidRDefault="004C1D20" w:rsidP="007F2264">
      <w:pPr>
        <w:widowControl/>
        <w:spacing w:after="47" w:line="259" w:lineRule="auto"/>
        <w:jc w:val="left"/>
        <w:rPr>
          <w:sz w:val="24"/>
          <w:szCs w:val="24"/>
        </w:rPr>
      </w:pPr>
      <w:r w:rsidRPr="004C1D20">
        <w:rPr>
          <w:b/>
          <w:bCs/>
          <w:sz w:val="24"/>
          <w:szCs w:val="24"/>
        </w:rPr>
        <w:t>如果需要低功耗、自组织和高可靠性，可以考虑使用Zigbee。</w:t>
      </w:r>
    </w:p>
    <w:p w14:paraId="0583DA62" w14:textId="77777777" w:rsidR="004C1D20" w:rsidRPr="004C1D20" w:rsidRDefault="004C1D20" w:rsidP="002D435B">
      <w:pPr>
        <w:widowControl/>
        <w:spacing w:after="47" w:line="259" w:lineRule="auto"/>
        <w:jc w:val="left"/>
        <w:rPr>
          <w:rFonts w:hint="eastAsia"/>
          <w:sz w:val="24"/>
          <w:szCs w:val="24"/>
        </w:rPr>
      </w:pPr>
    </w:p>
    <w:sectPr w:rsidR="004C1D20" w:rsidRPr="004C1D20">
      <w:pgSz w:w="11906" w:h="16838"/>
      <w:pgMar w:top="1440" w:right="1800" w:bottom="1440" w:left="1800" w:header="851" w:footer="992" w:gutter="0"/>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BFBA981" w14:textId="77777777" w:rsidR="003B413B" w:rsidRDefault="003B413B" w:rsidP="00CB0662">
      <w:r>
        <w:separator/>
      </w:r>
    </w:p>
  </w:endnote>
  <w:endnote w:type="continuationSeparator" w:id="0">
    <w:p w14:paraId="5756FA14" w14:textId="77777777" w:rsidR="003B413B" w:rsidRDefault="003B413B" w:rsidP="00CB066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微软雅黑">
    <w:panose1 w:val="020B0503020204020204"/>
    <w:charset w:val="86"/>
    <w:family w:val="swiss"/>
    <w:pitch w:val="variable"/>
    <w:sig w:usb0="80000287" w:usb1="2ACF3C50"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6884DF9" w14:textId="77777777" w:rsidR="003B413B" w:rsidRDefault="003B413B" w:rsidP="00CB0662">
      <w:r>
        <w:separator/>
      </w:r>
    </w:p>
  </w:footnote>
  <w:footnote w:type="continuationSeparator" w:id="0">
    <w:p w14:paraId="6265580C" w14:textId="77777777" w:rsidR="003B413B" w:rsidRDefault="003B413B" w:rsidP="00CB0662">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ED2275D"/>
    <w:multiLevelType w:val="multilevel"/>
    <w:tmpl w:val="BC0C91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2EB05C93"/>
    <w:multiLevelType w:val="multilevel"/>
    <w:tmpl w:val="723CED7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48604762"/>
    <w:multiLevelType w:val="multilevel"/>
    <w:tmpl w:val="7B9EEB32"/>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5E5A5B01"/>
    <w:multiLevelType w:val="hybridMultilevel"/>
    <w:tmpl w:val="F018551C"/>
    <w:lvl w:ilvl="0" w:tplc="63FC4868">
      <w:start w:val="1"/>
      <w:numFmt w:val="decimal"/>
      <w:lvlText w:val="%1、"/>
      <w:lvlJc w:val="left"/>
      <w:pPr>
        <w:ind w:left="3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2A6619D8">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95087E4">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B37058C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6EC8836">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F5CE848E">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ADE4AE42">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9AF4042C">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37E6DC8">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11D5BE2"/>
    <w:multiLevelType w:val="multilevel"/>
    <w:tmpl w:val="773491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16204684">
    <w:abstractNumId w:val="3"/>
  </w:num>
  <w:num w:numId="2" w16cid:durableId="1133791068">
    <w:abstractNumId w:val="2"/>
  </w:num>
  <w:num w:numId="3" w16cid:durableId="554050406">
    <w:abstractNumId w:val="4"/>
  </w:num>
  <w:num w:numId="4" w16cid:durableId="1134907783">
    <w:abstractNumId w:val="1"/>
  </w:num>
  <w:num w:numId="5" w16cid:durableId="40160530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B4E17"/>
    <w:rsid w:val="000378E2"/>
    <w:rsid w:val="000A284A"/>
    <w:rsid w:val="00121DA1"/>
    <w:rsid w:val="001429C8"/>
    <w:rsid w:val="00161049"/>
    <w:rsid w:val="001D0E4A"/>
    <w:rsid w:val="001E2272"/>
    <w:rsid w:val="002142BC"/>
    <w:rsid w:val="00246821"/>
    <w:rsid w:val="00273BD3"/>
    <w:rsid w:val="002A090F"/>
    <w:rsid w:val="002D435B"/>
    <w:rsid w:val="002E0198"/>
    <w:rsid w:val="002F3B08"/>
    <w:rsid w:val="0030285C"/>
    <w:rsid w:val="00310C58"/>
    <w:rsid w:val="0033750A"/>
    <w:rsid w:val="00351B03"/>
    <w:rsid w:val="00370AEA"/>
    <w:rsid w:val="003A7434"/>
    <w:rsid w:val="003B1914"/>
    <w:rsid w:val="003B413B"/>
    <w:rsid w:val="003E1F78"/>
    <w:rsid w:val="00422E64"/>
    <w:rsid w:val="004C1D20"/>
    <w:rsid w:val="004D18B1"/>
    <w:rsid w:val="00533C09"/>
    <w:rsid w:val="0064310B"/>
    <w:rsid w:val="00656B55"/>
    <w:rsid w:val="006705C6"/>
    <w:rsid w:val="00682831"/>
    <w:rsid w:val="006D289E"/>
    <w:rsid w:val="00753E93"/>
    <w:rsid w:val="007840B6"/>
    <w:rsid w:val="007C09DA"/>
    <w:rsid w:val="007E0FD8"/>
    <w:rsid w:val="007E15CF"/>
    <w:rsid w:val="007F2264"/>
    <w:rsid w:val="007F6782"/>
    <w:rsid w:val="008E69AA"/>
    <w:rsid w:val="008F23AB"/>
    <w:rsid w:val="00903105"/>
    <w:rsid w:val="00904ED5"/>
    <w:rsid w:val="00923956"/>
    <w:rsid w:val="009564E1"/>
    <w:rsid w:val="009E788F"/>
    <w:rsid w:val="009F22AC"/>
    <w:rsid w:val="009F4C8B"/>
    <w:rsid w:val="009F684F"/>
    <w:rsid w:val="00A02711"/>
    <w:rsid w:val="00AA4879"/>
    <w:rsid w:val="00AB0DE0"/>
    <w:rsid w:val="00AC57AD"/>
    <w:rsid w:val="00B364A4"/>
    <w:rsid w:val="00B3693B"/>
    <w:rsid w:val="00B87AD8"/>
    <w:rsid w:val="00BB110E"/>
    <w:rsid w:val="00C22C2F"/>
    <w:rsid w:val="00C27AD2"/>
    <w:rsid w:val="00C80149"/>
    <w:rsid w:val="00CB0662"/>
    <w:rsid w:val="00DB4E17"/>
    <w:rsid w:val="00DE2204"/>
    <w:rsid w:val="00E54010"/>
    <w:rsid w:val="00E7423C"/>
    <w:rsid w:val="00EA18AF"/>
    <w:rsid w:val="00EA691A"/>
    <w:rsid w:val="00F6589C"/>
    <w:rsid w:val="00FC5607"/>
    <w:rsid w:val="00FD1540"/>
    <w:rsid w:val="00FF6773"/>
    <w:rsid w:val="00FF790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3A05F0A"/>
  <w15:chartTrackingRefBased/>
  <w15:docId w15:val="{71A2293C-62A3-4AA9-B9C7-7C8387A4B47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C22C2F"/>
    <w:pPr>
      <w:widowControl w:val="0"/>
      <w:jc w:val="both"/>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CB0662"/>
    <w:pPr>
      <w:tabs>
        <w:tab w:val="center" w:pos="4153"/>
        <w:tab w:val="right" w:pos="8306"/>
      </w:tabs>
      <w:snapToGrid w:val="0"/>
      <w:jc w:val="center"/>
    </w:pPr>
    <w:rPr>
      <w:sz w:val="18"/>
      <w:szCs w:val="18"/>
    </w:rPr>
  </w:style>
  <w:style w:type="character" w:customStyle="1" w:styleId="a4">
    <w:name w:val="页眉 字符"/>
    <w:basedOn w:val="a0"/>
    <w:link w:val="a3"/>
    <w:uiPriority w:val="99"/>
    <w:rsid w:val="00CB0662"/>
    <w:rPr>
      <w:sz w:val="18"/>
      <w:szCs w:val="18"/>
    </w:rPr>
  </w:style>
  <w:style w:type="paragraph" w:styleId="a5">
    <w:name w:val="footer"/>
    <w:basedOn w:val="a"/>
    <w:link w:val="a6"/>
    <w:uiPriority w:val="99"/>
    <w:unhideWhenUsed/>
    <w:rsid w:val="00CB0662"/>
    <w:pPr>
      <w:tabs>
        <w:tab w:val="center" w:pos="4153"/>
        <w:tab w:val="right" w:pos="8306"/>
      </w:tabs>
      <w:snapToGrid w:val="0"/>
      <w:jc w:val="left"/>
    </w:pPr>
    <w:rPr>
      <w:sz w:val="18"/>
      <w:szCs w:val="18"/>
    </w:rPr>
  </w:style>
  <w:style w:type="character" w:customStyle="1" w:styleId="a6">
    <w:name w:val="页脚 字符"/>
    <w:basedOn w:val="a0"/>
    <w:link w:val="a5"/>
    <w:uiPriority w:val="99"/>
    <w:rsid w:val="00CB0662"/>
    <w:rPr>
      <w:sz w:val="18"/>
      <w:szCs w:val="18"/>
    </w:rPr>
  </w:style>
  <w:style w:type="paragraph" w:styleId="a7">
    <w:name w:val="List Paragraph"/>
    <w:basedOn w:val="a"/>
    <w:uiPriority w:val="34"/>
    <w:qFormat/>
    <w:rsid w:val="00C22C2F"/>
    <w:pPr>
      <w:ind w:firstLineChars="200" w:firstLine="420"/>
    </w:pPr>
  </w:style>
  <w:style w:type="paragraph" w:styleId="a8">
    <w:name w:val="Normal (Web)"/>
    <w:basedOn w:val="a"/>
    <w:uiPriority w:val="99"/>
    <w:semiHidden/>
    <w:unhideWhenUsed/>
    <w:rsid w:val="007E0FD8"/>
    <w:pPr>
      <w:widowControl/>
      <w:spacing w:before="100" w:beforeAutospacing="1" w:after="100" w:afterAutospacing="1"/>
      <w:jc w:val="left"/>
    </w:pPr>
    <w:rPr>
      <w:rFonts w:ascii="宋体" w:eastAsia="宋体" w:hAnsi="宋体" w:cs="宋体"/>
      <w:kern w:val="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6749252">
      <w:bodyDiv w:val="1"/>
      <w:marLeft w:val="0"/>
      <w:marRight w:val="0"/>
      <w:marTop w:val="0"/>
      <w:marBottom w:val="0"/>
      <w:divBdr>
        <w:top w:val="none" w:sz="0" w:space="0" w:color="auto"/>
        <w:left w:val="none" w:sz="0" w:space="0" w:color="auto"/>
        <w:bottom w:val="none" w:sz="0" w:space="0" w:color="auto"/>
        <w:right w:val="none" w:sz="0" w:space="0" w:color="auto"/>
      </w:divBdr>
    </w:div>
    <w:div w:id="455873185">
      <w:bodyDiv w:val="1"/>
      <w:marLeft w:val="0"/>
      <w:marRight w:val="0"/>
      <w:marTop w:val="0"/>
      <w:marBottom w:val="0"/>
      <w:divBdr>
        <w:top w:val="none" w:sz="0" w:space="0" w:color="auto"/>
        <w:left w:val="none" w:sz="0" w:space="0" w:color="auto"/>
        <w:bottom w:val="none" w:sz="0" w:space="0" w:color="auto"/>
        <w:right w:val="none" w:sz="0" w:space="0" w:color="auto"/>
      </w:divBdr>
    </w:div>
    <w:div w:id="602883561">
      <w:bodyDiv w:val="1"/>
      <w:marLeft w:val="0"/>
      <w:marRight w:val="0"/>
      <w:marTop w:val="0"/>
      <w:marBottom w:val="0"/>
      <w:divBdr>
        <w:top w:val="none" w:sz="0" w:space="0" w:color="auto"/>
        <w:left w:val="none" w:sz="0" w:space="0" w:color="auto"/>
        <w:bottom w:val="none" w:sz="0" w:space="0" w:color="auto"/>
        <w:right w:val="none" w:sz="0" w:space="0" w:color="auto"/>
      </w:divBdr>
    </w:div>
    <w:div w:id="729766565">
      <w:bodyDiv w:val="1"/>
      <w:marLeft w:val="0"/>
      <w:marRight w:val="0"/>
      <w:marTop w:val="0"/>
      <w:marBottom w:val="0"/>
      <w:divBdr>
        <w:top w:val="none" w:sz="0" w:space="0" w:color="auto"/>
        <w:left w:val="none" w:sz="0" w:space="0" w:color="auto"/>
        <w:bottom w:val="none" w:sz="0" w:space="0" w:color="auto"/>
        <w:right w:val="none" w:sz="0" w:space="0" w:color="auto"/>
      </w:divBdr>
    </w:div>
    <w:div w:id="1057630196">
      <w:bodyDiv w:val="1"/>
      <w:marLeft w:val="0"/>
      <w:marRight w:val="0"/>
      <w:marTop w:val="0"/>
      <w:marBottom w:val="0"/>
      <w:divBdr>
        <w:top w:val="none" w:sz="0" w:space="0" w:color="auto"/>
        <w:left w:val="none" w:sz="0" w:space="0" w:color="auto"/>
        <w:bottom w:val="none" w:sz="0" w:space="0" w:color="auto"/>
        <w:right w:val="none" w:sz="0" w:space="0" w:color="auto"/>
      </w:divBdr>
    </w:div>
    <w:div w:id="1249583547">
      <w:bodyDiv w:val="1"/>
      <w:marLeft w:val="0"/>
      <w:marRight w:val="0"/>
      <w:marTop w:val="0"/>
      <w:marBottom w:val="0"/>
      <w:divBdr>
        <w:top w:val="none" w:sz="0" w:space="0" w:color="auto"/>
        <w:left w:val="none" w:sz="0" w:space="0" w:color="auto"/>
        <w:bottom w:val="none" w:sz="0" w:space="0" w:color="auto"/>
        <w:right w:val="none" w:sz="0" w:space="0" w:color="auto"/>
      </w:divBdr>
    </w:div>
    <w:div w:id="1810898622">
      <w:bodyDiv w:val="1"/>
      <w:marLeft w:val="0"/>
      <w:marRight w:val="0"/>
      <w:marTop w:val="0"/>
      <w:marBottom w:val="0"/>
      <w:divBdr>
        <w:top w:val="none" w:sz="0" w:space="0" w:color="auto"/>
        <w:left w:val="none" w:sz="0" w:space="0" w:color="auto"/>
        <w:bottom w:val="none" w:sz="0" w:space="0" w:color="auto"/>
        <w:right w:val="none" w:sz="0" w:space="0" w:color="auto"/>
      </w:divBdr>
    </w:div>
    <w:div w:id="1948652988">
      <w:bodyDiv w:val="1"/>
      <w:marLeft w:val="0"/>
      <w:marRight w:val="0"/>
      <w:marTop w:val="0"/>
      <w:marBottom w:val="0"/>
      <w:divBdr>
        <w:top w:val="none" w:sz="0" w:space="0" w:color="auto"/>
        <w:left w:val="none" w:sz="0" w:space="0" w:color="auto"/>
        <w:bottom w:val="none" w:sz="0" w:space="0" w:color="auto"/>
        <w:right w:val="none" w:sz="0" w:space="0" w:color="auto"/>
      </w:divBdr>
    </w:div>
    <w:div w:id="19684688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jpe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88</TotalTime>
  <Pages>12</Pages>
  <Words>2016</Words>
  <Characters>2078</Characters>
  <Application>Microsoft Office Word</Application>
  <DocSecurity>0</DocSecurity>
  <Lines>98</Lines>
  <Paragraphs>77</Paragraphs>
  <ScaleCrop>false</ScaleCrop>
  <Company/>
  <LinksUpToDate>false</LinksUpToDate>
  <CharactersWithSpaces>4017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hu</dc:creator>
  <cp:keywords/>
  <dc:description/>
  <cp:lastModifiedBy>hao hu</cp:lastModifiedBy>
  <cp:revision>70</cp:revision>
  <dcterms:created xsi:type="dcterms:W3CDTF">2023-10-15T03:14:00Z</dcterms:created>
  <dcterms:modified xsi:type="dcterms:W3CDTF">2023-10-15T04:56:00Z</dcterms:modified>
</cp:coreProperties>
</file>